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32D9" w:rsidRDefault="00EC32D9">
      <w:pPr>
        <w:jc w:val="both"/>
      </w:pPr>
    </w:p>
    <w:p w:rsidR="00EC32D9" w:rsidRDefault="00964D78">
      <w:pPr>
        <w:jc w:val="center"/>
      </w:pPr>
      <w:r>
        <w:rPr>
          <w:noProof/>
        </w:rPr>
        <w:drawing>
          <wp:inline distT="0" distB="0" distL="0" distR="0">
            <wp:extent cx="4131833" cy="1970567"/>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4131833" cy="1970567"/>
                    </a:xfrm>
                    <a:prstGeom prst="rect">
                      <a:avLst/>
                    </a:prstGeom>
                    <a:ln/>
                  </pic:spPr>
                </pic:pic>
              </a:graphicData>
            </a:graphic>
          </wp:inline>
        </w:drawing>
      </w:r>
    </w:p>
    <w:p w:rsidR="00EC32D9" w:rsidRDefault="00EC32D9">
      <w:pPr>
        <w:jc w:val="both"/>
      </w:pPr>
    </w:p>
    <w:p w:rsidR="00EC32D9" w:rsidRDefault="00964D78">
      <w:pPr>
        <w:jc w:val="center"/>
      </w:pPr>
      <w:r>
        <w:rPr>
          <w:rFonts w:ascii="Times New Roman" w:eastAsia="Times New Roman" w:hAnsi="Times New Roman" w:cs="Times New Roman"/>
          <w:b/>
          <w:sz w:val="24"/>
          <w:szCs w:val="24"/>
        </w:rPr>
        <w:t>KOD KURSUS:</w:t>
      </w:r>
    </w:p>
    <w:p w:rsidR="00EC32D9" w:rsidRDefault="00964D78">
      <w:pPr>
        <w:jc w:val="center"/>
      </w:pPr>
      <w:r>
        <w:rPr>
          <w:rFonts w:ascii="Times New Roman" w:eastAsia="Times New Roman" w:hAnsi="Times New Roman" w:cs="Times New Roman"/>
          <w:sz w:val="24"/>
          <w:szCs w:val="24"/>
        </w:rPr>
        <w:t>GE1153 KOMPUTER DALAM PENDIDIKAN</w:t>
      </w:r>
    </w:p>
    <w:p w:rsidR="00EC32D9" w:rsidRDefault="00EC32D9">
      <w:pPr>
        <w:jc w:val="center"/>
      </w:pPr>
    </w:p>
    <w:p w:rsidR="00EC32D9" w:rsidRDefault="00964D78">
      <w:pPr>
        <w:jc w:val="center"/>
      </w:pPr>
      <w:r>
        <w:rPr>
          <w:rFonts w:ascii="Times New Roman" w:eastAsia="Times New Roman" w:hAnsi="Times New Roman" w:cs="Times New Roman"/>
          <w:b/>
          <w:sz w:val="24"/>
          <w:szCs w:val="24"/>
        </w:rPr>
        <w:t>TAJUK:</w:t>
      </w:r>
    </w:p>
    <w:p w:rsidR="00EC32D9" w:rsidRDefault="00964D78">
      <w:pPr>
        <w:jc w:val="center"/>
      </w:pPr>
      <w:r>
        <w:rPr>
          <w:rFonts w:ascii="Times New Roman" w:eastAsia="Times New Roman" w:hAnsi="Times New Roman" w:cs="Times New Roman"/>
          <w:sz w:val="24"/>
          <w:szCs w:val="24"/>
        </w:rPr>
        <w:t>KEMAHIRAN BERFIKIR DALAM ICT</w:t>
      </w:r>
    </w:p>
    <w:p w:rsidR="00EC32D9" w:rsidRDefault="00EC32D9">
      <w:pPr>
        <w:jc w:val="center"/>
      </w:pPr>
    </w:p>
    <w:p w:rsidR="00EC32D9" w:rsidRDefault="00964D78">
      <w:pPr>
        <w:jc w:val="center"/>
      </w:pPr>
      <w:r>
        <w:rPr>
          <w:rFonts w:ascii="Times New Roman" w:eastAsia="Times New Roman" w:hAnsi="Times New Roman" w:cs="Times New Roman"/>
          <w:b/>
          <w:sz w:val="24"/>
          <w:szCs w:val="24"/>
        </w:rPr>
        <w:t>NAMA AHLI:</w:t>
      </w:r>
    </w:p>
    <w:p w:rsidR="00EC32D9" w:rsidRDefault="00964D78">
      <w:pPr>
        <w:jc w:val="center"/>
      </w:pPr>
      <w:r>
        <w:rPr>
          <w:rFonts w:ascii="Times New Roman" w:eastAsia="Times New Roman" w:hAnsi="Times New Roman" w:cs="Times New Roman"/>
          <w:sz w:val="24"/>
          <w:szCs w:val="24"/>
        </w:rPr>
        <w:t>NURAZWATUL ERINNA SHAHIDANI BINTI BAHRIN (A159020)</w:t>
      </w:r>
    </w:p>
    <w:p w:rsidR="00EC32D9" w:rsidRDefault="00964D78">
      <w:pPr>
        <w:jc w:val="center"/>
      </w:pPr>
      <w:r>
        <w:rPr>
          <w:rFonts w:ascii="Times New Roman" w:eastAsia="Times New Roman" w:hAnsi="Times New Roman" w:cs="Times New Roman"/>
          <w:sz w:val="24"/>
          <w:szCs w:val="24"/>
        </w:rPr>
        <w:t>NURUL ASYIQIN BINTI JAFRI (A160614)</w:t>
      </w:r>
    </w:p>
    <w:p w:rsidR="00EC32D9" w:rsidRDefault="00EC32D9">
      <w:pPr>
        <w:jc w:val="center"/>
      </w:pPr>
    </w:p>
    <w:p w:rsidR="00EC32D9" w:rsidRDefault="00964D78">
      <w:pPr>
        <w:jc w:val="center"/>
      </w:pPr>
      <w:r>
        <w:rPr>
          <w:rFonts w:ascii="Times New Roman" w:eastAsia="Times New Roman" w:hAnsi="Times New Roman" w:cs="Times New Roman"/>
          <w:b/>
          <w:sz w:val="24"/>
          <w:szCs w:val="24"/>
        </w:rPr>
        <w:t>PENSYARAH:</w:t>
      </w:r>
    </w:p>
    <w:p w:rsidR="00EC32D9" w:rsidRDefault="00964D78">
      <w:pPr>
        <w:jc w:val="center"/>
      </w:pPr>
      <w:r>
        <w:rPr>
          <w:rFonts w:ascii="Times New Roman" w:eastAsia="Times New Roman" w:hAnsi="Times New Roman" w:cs="Times New Roman"/>
          <w:sz w:val="24"/>
          <w:szCs w:val="24"/>
        </w:rPr>
        <w:t>DR FARIZA BINTI KHALID</w:t>
      </w:r>
    </w:p>
    <w:p w:rsidR="00EC32D9" w:rsidRDefault="00EC32D9">
      <w:pPr>
        <w:jc w:val="both"/>
      </w:pPr>
    </w:p>
    <w:p w:rsidR="00EC32D9" w:rsidRDefault="00EC32D9">
      <w:pPr>
        <w:jc w:val="center"/>
      </w:pPr>
    </w:p>
    <w:p w:rsidR="00EC32D9" w:rsidRDefault="00964D78">
      <w:pPr>
        <w:jc w:val="center"/>
      </w:pPr>
      <w:r>
        <w:rPr>
          <w:rFonts w:ascii="Times New Roman" w:eastAsia="Times New Roman" w:hAnsi="Times New Roman" w:cs="Times New Roman"/>
        </w:rPr>
        <w:t>FAKULTI PENDIDIKAN</w:t>
      </w:r>
    </w:p>
    <w:p w:rsidR="00EC32D9" w:rsidRDefault="00964D78">
      <w:pPr>
        <w:jc w:val="center"/>
      </w:pPr>
      <w:r>
        <w:rPr>
          <w:rFonts w:ascii="Times New Roman" w:eastAsia="Times New Roman" w:hAnsi="Times New Roman" w:cs="Times New Roman"/>
        </w:rPr>
        <w:t>UNIVERSITI KEBANGSAAN MALAYSIA</w:t>
      </w:r>
    </w:p>
    <w:p w:rsidR="00EC32D9" w:rsidRDefault="00964D78">
      <w:pPr>
        <w:jc w:val="center"/>
      </w:pPr>
      <w:r>
        <w:rPr>
          <w:rFonts w:ascii="Times New Roman" w:eastAsia="Times New Roman" w:hAnsi="Times New Roman" w:cs="Times New Roman"/>
        </w:rPr>
        <w:t>BANGI</w:t>
      </w:r>
    </w:p>
    <w:p w:rsidR="00EC32D9" w:rsidRDefault="00EC32D9">
      <w:pPr>
        <w:jc w:val="both"/>
      </w:pPr>
    </w:p>
    <w:p w:rsidR="000C4F9A" w:rsidRDefault="000C4F9A">
      <w:pPr>
        <w:jc w:val="both"/>
      </w:pPr>
    </w:p>
    <w:p w:rsidR="000C4F9A" w:rsidRDefault="000C4F9A">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ISI KANDUNGAN</w:t>
      </w:r>
    </w:p>
    <w:p w:rsidR="000C4F9A" w:rsidRPr="000C4F9A" w:rsidRDefault="000C4F9A">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HALAMAN</w:t>
      </w:r>
    </w:p>
    <w:p w:rsidR="000C4F9A" w:rsidRP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PENDAHULUAN</w:t>
      </w:r>
      <w:r w:rsidR="00C94F79">
        <w:rPr>
          <w:rFonts w:ascii="Times New Roman" w:eastAsia="Times New Roman" w:hAnsi="Times New Roman" w:cs="Times New Roman"/>
          <w:b/>
        </w:rPr>
        <w:t xml:space="preserve"> </w:t>
      </w:r>
      <w:r w:rsidR="00527A15">
        <w:rPr>
          <w:rFonts w:ascii="Times New Roman" w:eastAsia="Times New Roman" w:hAnsi="Times New Roman" w:cs="Times New Roman"/>
          <w:b/>
        </w:rPr>
        <w:t xml:space="preserve">                                                                                                            </w:t>
      </w:r>
      <w:r w:rsidR="00C94F79">
        <w:rPr>
          <w:rFonts w:ascii="Times New Roman" w:eastAsia="Times New Roman" w:hAnsi="Times New Roman" w:cs="Times New Roman"/>
          <w:b/>
        </w:rPr>
        <w:t>1</w:t>
      </w:r>
    </w:p>
    <w:p w:rsid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SOROTAN LITERATUR</w:t>
      </w:r>
      <w:r w:rsidR="00C94F79">
        <w:rPr>
          <w:rFonts w:ascii="Times New Roman" w:eastAsia="Times New Roman" w:hAnsi="Times New Roman" w:cs="Times New Roman"/>
          <w:b/>
        </w:rPr>
        <w:t xml:space="preserve"> </w:t>
      </w:r>
      <w:r w:rsidR="00527A15">
        <w:rPr>
          <w:rFonts w:ascii="Times New Roman" w:eastAsia="Times New Roman" w:hAnsi="Times New Roman" w:cs="Times New Roman"/>
          <w:b/>
        </w:rPr>
        <w:t xml:space="preserve">                                                                                             </w:t>
      </w:r>
      <w:r w:rsidR="00C94F79">
        <w:rPr>
          <w:rFonts w:ascii="Times New Roman" w:eastAsia="Times New Roman" w:hAnsi="Times New Roman" w:cs="Times New Roman"/>
          <w:b/>
        </w:rPr>
        <w:t>2-3</w:t>
      </w:r>
    </w:p>
    <w:p w:rsid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OBJEKTIF KAJIAN</w:t>
      </w:r>
      <w:r w:rsidR="00C94F79">
        <w:rPr>
          <w:rFonts w:ascii="Times New Roman" w:eastAsia="Times New Roman" w:hAnsi="Times New Roman" w:cs="Times New Roman"/>
          <w:b/>
        </w:rPr>
        <w:t xml:space="preserve"> </w:t>
      </w:r>
      <w:r w:rsidR="00527A15">
        <w:rPr>
          <w:rFonts w:ascii="Times New Roman" w:eastAsia="Times New Roman" w:hAnsi="Times New Roman" w:cs="Times New Roman"/>
          <w:b/>
        </w:rPr>
        <w:t xml:space="preserve">                                                                                                      </w:t>
      </w:r>
      <w:r w:rsidR="00C94F79">
        <w:rPr>
          <w:rFonts w:ascii="Times New Roman" w:eastAsia="Times New Roman" w:hAnsi="Times New Roman" w:cs="Times New Roman"/>
          <w:b/>
        </w:rPr>
        <w:t>4</w:t>
      </w:r>
    </w:p>
    <w:p w:rsid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METODOLOGI</w:t>
      </w:r>
      <w:r w:rsidR="00C94F79">
        <w:rPr>
          <w:rFonts w:ascii="Times New Roman" w:eastAsia="Times New Roman" w:hAnsi="Times New Roman" w:cs="Times New Roman"/>
          <w:b/>
        </w:rPr>
        <w:t xml:space="preserve"> </w:t>
      </w:r>
      <w:r w:rsidR="00527A15">
        <w:rPr>
          <w:rFonts w:ascii="Times New Roman" w:eastAsia="Times New Roman" w:hAnsi="Times New Roman" w:cs="Times New Roman"/>
          <w:b/>
        </w:rPr>
        <w:t xml:space="preserve">                                                                                                            </w:t>
      </w:r>
      <w:r w:rsidR="00C94F79">
        <w:rPr>
          <w:rFonts w:ascii="Times New Roman" w:eastAsia="Times New Roman" w:hAnsi="Times New Roman" w:cs="Times New Roman"/>
          <w:b/>
        </w:rPr>
        <w:t>4-5</w:t>
      </w:r>
    </w:p>
    <w:p w:rsid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DAPATAN KAJIAN</w:t>
      </w:r>
      <w:r w:rsidR="00C94F79">
        <w:rPr>
          <w:rFonts w:ascii="Times New Roman" w:eastAsia="Times New Roman" w:hAnsi="Times New Roman" w:cs="Times New Roman"/>
          <w:b/>
        </w:rPr>
        <w:t xml:space="preserve"> </w:t>
      </w:r>
      <w:r w:rsidR="00527A15">
        <w:rPr>
          <w:rFonts w:ascii="Times New Roman" w:eastAsia="Times New Roman" w:hAnsi="Times New Roman" w:cs="Times New Roman"/>
          <w:b/>
        </w:rPr>
        <w:t xml:space="preserve">                                                                                                    </w:t>
      </w:r>
      <w:r w:rsidR="00C94F79">
        <w:rPr>
          <w:rFonts w:ascii="Times New Roman" w:eastAsia="Times New Roman" w:hAnsi="Times New Roman" w:cs="Times New Roman"/>
          <w:b/>
        </w:rPr>
        <w:t>6-15</w:t>
      </w:r>
    </w:p>
    <w:p w:rsid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PERBINCANGAN</w:t>
      </w:r>
      <w:r w:rsidR="00527A15">
        <w:rPr>
          <w:rFonts w:ascii="Times New Roman" w:eastAsia="Times New Roman" w:hAnsi="Times New Roman" w:cs="Times New Roman"/>
          <w:b/>
        </w:rPr>
        <w:t xml:space="preserve">                                                                                                         </w:t>
      </w:r>
      <w:bookmarkStart w:id="0" w:name="_GoBack"/>
      <w:bookmarkEnd w:id="0"/>
      <w:r w:rsidR="00527A15">
        <w:rPr>
          <w:rFonts w:ascii="Times New Roman" w:eastAsia="Times New Roman" w:hAnsi="Times New Roman" w:cs="Times New Roman"/>
          <w:b/>
        </w:rPr>
        <w:t>16</w:t>
      </w:r>
    </w:p>
    <w:p w:rsidR="000C4F9A" w:rsidRPr="000C4F9A" w:rsidRDefault="000C4F9A" w:rsidP="000C4F9A">
      <w:pPr>
        <w:pStyle w:val="ListParagraph"/>
        <w:numPr>
          <w:ilvl w:val="0"/>
          <w:numId w:val="2"/>
        </w:numPr>
        <w:spacing w:line="480" w:lineRule="auto"/>
        <w:jc w:val="both"/>
        <w:rPr>
          <w:rFonts w:ascii="Times New Roman" w:eastAsia="Times New Roman" w:hAnsi="Times New Roman" w:cs="Times New Roman"/>
          <w:b/>
        </w:rPr>
      </w:pPr>
      <w:r>
        <w:rPr>
          <w:rFonts w:ascii="Times New Roman" w:eastAsia="Times New Roman" w:hAnsi="Times New Roman" w:cs="Times New Roman"/>
          <w:b/>
        </w:rPr>
        <w:t>RUJUKAN</w:t>
      </w:r>
      <w:r w:rsidR="00527A15">
        <w:rPr>
          <w:rFonts w:ascii="Times New Roman" w:eastAsia="Times New Roman" w:hAnsi="Times New Roman" w:cs="Times New Roman"/>
          <w:b/>
        </w:rPr>
        <w:t xml:space="preserve">                                                                                                                      17</w:t>
      </w: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0C4F9A" w:rsidRDefault="000C4F9A">
      <w:pPr>
        <w:spacing w:line="360" w:lineRule="auto"/>
        <w:jc w:val="both"/>
        <w:rPr>
          <w:rFonts w:ascii="Times New Roman" w:eastAsia="Times New Roman" w:hAnsi="Times New Roman" w:cs="Times New Roman"/>
          <w:b/>
        </w:rPr>
      </w:pPr>
    </w:p>
    <w:p w:rsidR="00861380" w:rsidRDefault="00861380">
      <w:pPr>
        <w:spacing w:line="360" w:lineRule="auto"/>
        <w:jc w:val="both"/>
        <w:rPr>
          <w:rFonts w:ascii="Times New Roman" w:eastAsia="Times New Roman" w:hAnsi="Times New Roman" w:cs="Times New Roman"/>
          <w:b/>
        </w:rPr>
        <w:sectPr w:rsidR="00861380">
          <w:headerReference w:type="default" r:id="rId8"/>
          <w:pgSz w:w="11906" w:h="16838"/>
          <w:pgMar w:top="1417" w:right="1417" w:bottom="1417" w:left="1417" w:header="720" w:footer="720" w:gutter="0"/>
          <w:pgNumType w:start="1"/>
          <w:cols w:space="720"/>
        </w:sectPr>
      </w:pPr>
    </w:p>
    <w:p w:rsidR="00EC32D9" w:rsidRDefault="00964D78">
      <w:pPr>
        <w:spacing w:line="360" w:lineRule="auto"/>
        <w:jc w:val="both"/>
      </w:pPr>
      <w:r>
        <w:rPr>
          <w:rFonts w:ascii="Times New Roman" w:eastAsia="Times New Roman" w:hAnsi="Times New Roman" w:cs="Times New Roman"/>
          <w:b/>
        </w:rPr>
        <w:lastRenderedPageBreak/>
        <w:t>1.0</w:t>
      </w:r>
      <w:r>
        <w:rPr>
          <w:rFonts w:ascii="Times New Roman" w:eastAsia="Times New Roman" w:hAnsi="Times New Roman" w:cs="Times New Roman"/>
          <w:b/>
        </w:rPr>
        <w:tab/>
        <w:t>PENDAHULUAN</w:t>
      </w:r>
    </w:p>
    <w:p w:rsidR="00EC32D9" w:rsidRDefault="00964D78">
      <w:pPr>
        <w:spacing w:line="360" w:lineRule="auto"/>
        <w:ind w:firstLine="708"/>
        <w:jc w:val="both"/>
      </w:pPr>
      <w:r>
        <w:rPr>
          <w:rFonts w:ascii="Times New Roman" w:eastAsia="Times New Roman" w:hAnsi="Times New Roman" w:cs="Times New Roman"/>
          <w:sz w:val="24"/>
          <w:szCs w:val="24"/>
        </w:rPr>
        <w:t>Perkembangan dunia Teknologi Maklumat dan Komunikasi (ICT) telah memberikan banyak impak positif kepada pelbagai bidang perindustrian termasuklah dunia pendidikan. Tindakan Kementerian Pendidikan Malays</w:t>
      </w:r>
      <w:r>
        <w:rPr>
          <w:rFonts w:ascii="Times New Roman" w:eastAsia="Times New Roman" w:hAnsi="Times New Roman" w:cs="Times New Roman"/>
          <w:sz w:val="24"/>
          <w:szCs w:val="24"/>
        </w:rPr>
        <w:t xml:space="preserve">ia yang menjadikan penggunaan pelbagai bahan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mengajar seperti komputer riba, cakera padat, penggunaan pelbagai perisian pendidikan pembelajaran dan pelbagai alat bantu mengajar yang lain. Oleh yang demikian, adalah perlu untuk setiap pendidik menggun</w:t>
      </w:r>
      <w:r>
        <w:rPr>
          <w:rFonts w:ascii="Times New Roman" w:eastAsia="Times New Roman" w:hAnsi="Times New Roman" w:cs="Times New Roman"/>
          <w:sz w:val="24"/>
          <w:szCs w:val="24"/>
        </w:rPr>
        <w:t xml:space="preserve">akan pelbagai alat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mengajar sama ada yang berbentuk peralatan mahupun perisian bagi membantu merangsang dan meningkatkan minat dan kecenderungan murid terhadap sesuatu topik pembelajaran. </w:t>
      </w:r>
    </w:p>
    <w:p w:rsidR="00EC32D9" w:rsidRDefault="00964D78">
      <w:pPr>
        <w:spacing w:line="360" w:lineRule="auto"/>
        <w:ind w:firstLine="708"/>
        <w:jc w:val="both"/>
      </w:pPr>
      <w:r>
        <w:rPr>
          <w:rFonts w:ascii="Times New Roman" w:eastAsia="Times New Roman" w:hAnsi="Times New Roman" w:cs="Times New Roman"/>
          <w:sz w:val="24"/>
          <w:szCs w:val="24"/>
        </w:rPr>
        <w:t>Pengajaran dan pembelajaran adalah fokus utama pihak pengurus</w:t>
      </w:r>
      <w:r>
        <w:rPr>
          <w:rFonts w:ascii="Times New Roman" w:eastAsia="Times New Roman" w:hAnsi="Times New Roman" w:cs="Times New Roman"/>
          <w:sz w:val="24"/>
          <w:szCs w:val="24"/>
        </w:rPr>
        <w:t xml:space="preserve">an pendidikan kebangsaan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ada di peringkat sekolah rendah mahupun di peringkat sekolah menengah. Justeru, pihak pengurusan pendidikan baik di peringkat negeri mahupun di peringkat kebangsaan sentiasa mencari alternatif atau kaedah pengajaran dan pembel</w:t>
      </w:r>
      <w:r>
        <w:rPr>
          <w:rFonts w:ascii="Times New Roman" w:eastAsia="Times New Roman" w:hAnsi="Times New Roman" w:cs="Times New Roman"/>
          <w:sz w:val="24"/>
          <w:szCs w:val="24"/>
        </w:rPr>
        <w:t>ajaran terbaik dalam usaha untuk meningkatkan keupayaan sesuatu proses pengajaran dan pembelajaran (Baharuddin, 2005). Latihan aplikasi dan integrasi teknologi maklumat dan komunikasi atau juga dikenali dengan gelaran ICT adalah antara usaha yang telah dip</w:t>
      </w:r>
      <w:r>
        <w:rPr>
          <w:rFonts w:ascii="Times New Roman" w:eastAsia="Times New Roman" w:hAnsi="Times New Roman" w:cs="Times New Roman"/>
          <w:sz w:val="24"/>
          <w:szCs w:val="24"/>
        </w:rPr>
        <w:t>erkenalkan di kebanyakan sekolah rendah dan menengah.</w:t>
      </w:r>
    </w:p>
    <w:p w:rsidR="00EC32D9" w:rsidRDefault="00EC32D9">
      <w:pPr>
        <w:spacing w:line="360" w:lineRule="auto"/>
        <w:ind w:firstLine="708"/>
        <w:jc w:val="both"/>
      </w:pPr>
    </w:p>
    <w:p w:rsidR="00EC32D9" w:rsidRDefault="00EC32D9">
      <w:pPr>
        <w:spacing w:line="360" w:lineRule="auto"/>
        <w:ind w:firstLine="708"/>
        <w:jc w:val="both"/>
      </w:pPr>
    </w:p>
    <w:p w:rsidR="00EC32D9" w:rsidRDefault="00EC32D9">
      <w:pPr>
        <w:spacing w:line="360" w:lineRule="auto"/>
        <w:ind w:firstLine="708"/>
        <w:jc w:val="both"/>
      </w:pPr>
    </w:p>
    <w:p w:rsidR="00EC32D9" w:rsidRDefault="00EC32D9">
      <w:pPr>
        <w:spacing w:line="360" w:lineRule="auto"/>
        <w:jc w:val="both"/>
      </w:pPr>
    </w:p>
    <w:p w:rsidR="00EC32D9" w:rsidRDefault="00964D78">
      <w:r>
        <w:br w:type="page"/>
      </w:r>
    </w:p>
    <w:p w:rsidR="00EC32D9" w:rsidRDefault="00EC32D9">
      <w:pPr>
        <w:widowControl w:val="0"/>
        <w:spacing w:after="0"/>
        <w:jc w:val="both"/>
        <w:sectPr w:rsidR="00EC32D9">
          <w:headerReference w:type="default" r:id="rId9"/>
          <w:pgSz w:w="11906" w:h="16838"/>
          <w:pgMar w:top="1417" w:right="1417" w:bottom="1417" w:left="1417" w:header="720" w:footer="720" w:gutter="0"/>
          <w:pgNumType w:start="1"/>
          <w:cols w:space="720"/>
        </w:sectPr>
      </w:pPr>
    </w:p>
    <w:p w:rsidR="00EC32D9" w:rsidRDefault="00964D78">
      <w:pPr>
        <w:jc w:val="both"/>
      </w:pPr>
      <w:r>
        <w:rPr>
          <w:rFonts w:ascii="Times New Roman" w:eastAsia="Times New Roman" w:hAnsi="Times New Roman" w:cs="Times New Roman"/>
          <w:b/>
          <w:sz w:val="24"/>
          <w:szCs w:val="24"/>
        </w:rPr>
        <w:lastRenderedPageBreak/>
        <w:t>2.0</w:t>
      </w:r>
      <w:r>
        <w:rPr>
          <w:rFonts w:ascii="Times New Roman" w:eastAsia="Times New Roman" w:hAnsi="Times New Roman" w:cs="Times New Roman"/>
          <w:b/>
          <w:sz w:val="24"/>
          <w:szCs w:val="24"/>
        </w:rPr>
        <w:tab/>
        <w:t>SOROTAN LITERATUR</w:t>
      </w:r>
    </w:p>
    <w:p w:rsidR="00EC32D9" w:rsidRDefault="00964D78">
      <w:pPr>
        <w:jc w:val="both"/>
      </w:pPr>
      <w:r>
        <w:rPr>
          <w:rFonts w:ascii="Times New Roman" w:eastAsia="Times New Roman" w:hAnsi="Times New Roman" w:cs="Times New Roman"/>
          <w:b/>
          <w:sz w:val="24"/>
          <w:szCs w:val="24"/>
        </w:rPr>
        <w:t>Definisi Kemahiran Berfikir</w:t>
      </w:r>
    </w:p>
    <w:p w:rsidR="00EC32D9" w:rsidRDefault="00964D7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Secara amnya definisi kemahiran berfikir yang sesuai dan tepat masih lagi dipertikaikan kerana tokoh-tokoh pemikir mempunyai pendapat dan pandangan yang berbeza.</w:t>
      </w:r>
      <w:r>
        <w:rPr>
          <w:rFonts w:ascii="Times New Roman" w:eastAsia="Times New Roman" w:hAnsi="Times New Roman" w:cs="Times New Roman"/>
          <w:sz w:val="24"/>
          <w:szCs w:val="24"/>
        </w:rPr>
        <w:br/>
        <w:t xml:space="preserve">George </w:t>
      </w:r>
      <w:proofErr w:type="gramStart"/>
      <w:r>
        <w:rPr>
          <w:rFonts w:ascii="Times New Roman" w:eastAsia="Times New Roman" w:hAnsi="Times New Roman" w:cs="Times New Roman"/>
          <w:sz w:val="24"/>
          <w:szCs w:val="24"/>
        </w:rPr>
        <w:t>( 1970</w:t>
      </w:r>
      <w:proofErr w:type="gramEnd"/>
      <w:r>
        <w:rPr>
          <w:rFonts w:ascii="Times New Roman" w:eastAsia="Times New Roman" w:hAnsi="Times New Roman" w:cs="Times New Roman"/>
          <w:sz w:val="24"/>
          <w:szCs w:val="24"/>
        </w:rPr>
        <w:t xml:space="preserve">) mendefinisikan kemahiran berfikir adalah suatu proses penyelesaian masalah dan </w:t>
      </w:r>
      <w:r>
        <w:rPr>
          <w:rFonts w:ascii="Times New Roman" w:eastAsia="Times New Roman" w:hAnsi="Times New Roman" w:cs="Times New Roman"/>
          <w:sz w:val="24"/>
          <w:szCs w:val="24"/>
        </w:rPr>
        <w:t>perlakuan semulajadi yang kompleks. Bagi pandangan Edward De Bono (1976) pula, beliau mengaitkan kemahiran berfikir dengan kemahiran lateral yang membawa maksud bukan sahaja menyelesaikan masalah malah berfikir untuk melihat sesuatu berdasarkan pelbagai pe</w:t>
      </w:r>
      <w:r>
        <w:rPr>
          <w:rFonts w:ascii="Times New Roman" w:eastAsia="Times New Roman" w:hAnsi="Times New Roman" w:cs="Times New Roman"/>
          <w:sz w:val="24"/>
          <w:szCs w:val="24"/>
        </w:rPr>
        <w:t>rsepktif bagi menyelesaikan masalah. Satu lagi definisi yang menarik yang dikemukakan oleh Vincent Ryan Ruogiero (1984) ialah beliau mendefinisikan kemahiran berfikir sebagai</w:t>
      </w:r>
      <w:r>
        <w:rPr>
          <w:rFonts w:ascii="Times New Roman" w:eastAsia="Times New Roman" w:hAnsi="Times New Roman" w:cs="Times New Roman"/>
          <w:i/>
          <w:sz w:val="24"/>
          <w:szCs w:val="24"/>
        </w:rPr>
        <w:t xml:space="preserve"> “Thinking is any mental activity that help formulate or solve problem, make a dec</w:t>
      </w:r>
      <w:r>
        <w:rPr>
          <w:rFonts w:ascii="Times New Roman" w:eastAsia="Times New Roman" w:hAnsi="Times New Roman" w:cs="Times New Roman"/>
          <w:i/>
          <w:sz w:val="24"/>
          <w:szCs w:val="24"/>
        </w:rPr>
        <w:t>ision or fullfil a desire to understand. It is a searching for answers, a searching for meaning”</w:t>
      </w:r>
    </w:p>
    <w:p w:rsidR="00EC32D9" w:rsidRDefault="00EC32D9">
      <w:pPr>
        <w:jc w:val="both"/>
      </w:pPr>
    </w:p>
    <w:p w:rsidR="00EC32D9" w:rsidRDefault="00964D78">
      <w:pPr>
        <w:jc w:val="both"/>
      </w:pPr>
      <w:r>
        <w:rPr>
          <w:rFonts w:ascii="Times New Roman" w:eastAsia="Times New Roman" w:hAnsi="Times New Roman" w:cs="Times New Roman"/>
          <w:b/>
          <w:sz w:val="24"/>
          <w:szCs w:val="24"/>
        </w:rPr>
        <w:t>Definisi ICT</w:t>
      </w:r>
    </w:p>
    <w:p w:rsidR="00EC32D9" w:rsidRDefault="00964D78">
      <w:pPr>
        <w:spacing w:line="360" w:lineRule="auto"/>
        <w:jc w:val="both"/>
      </w:pPr>
      <w:r>
        <w:rPr>
          <w:rFonts w:ascii="Times New Roman" w:eastAsia="Times New Roman" w:hAnsi="Times New Roman" w:cs="Times New Roman"/>
          <w:sz w:val="24"/>
          <w:szCs w:val="24"/>
        </w:rPr>
        <w:tab/>
        <w:t>ICT adalah singkatan yang bermaksud Information and Communication Technology. .Walaubagaimanapun, tidak ada definisi khusus atau umum terhadap I</w:t>
      </w:r>
      <w:r>
        <w:rPr>
          <w:rFonts w:ascii="Times New Roman" w:eastAsia="Times New Roman" w:hAnsi="Times New Roman" w:cs="Times New Roman"/>
          <w:sz w:val="24"/>
          <w:szCs w:val="24"/>
        </w:rPr>
        <w:t xml:space="preserve">CT kerana konsep, kaedah dan aplikasi terlibat dalam ICT sentiasa berubah dari semasa ke semasa.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merupakan satu cabaran untuk bersaing dengan perubahan yang berterusan, ia juga beralku dengan sangat pantas. Menurut Blurton (2002), ICT ditakrifkan sebaga</w:t>
      </w:r>
      <w:r>
        <w:rPr>
          <w:rFonts w:ascii="Times New Roman" w:eastAsia="Times New Roman" w:hAnsi="Times New Roman" w:cs="Times New Roman"/>
          <w:sz w:val="24"/>
          <w:szCs w:val="24"/>
        </w:rPr>
        <w:t>i set pelbagai sumber teknologi digunakan untuk berkomunikasi, membuat, menyebarkan, menyimpan, dan menguruskan maklumat. Techopedia mentakrifkan ICT kepada semua teknologi yang digunakan untuk menguruskan komunikasi, media penyiaran, sistem pengurusan ban</w:t>
      </w:r>
      <w:r>
        <w:rPr>
          <w:rFonts w:ascii="Times New Roman" w:eastAsia="Times New Roman" w:hAnsi="Times New Roman" w:cs="Times New Roman"/>
          <w:sz w:val="24"/>
          <w:szCs w:val="24"/>
        </w:rPr>
        <w:t>gunan pintar, pemprosesan audio juga visual dan sistem penghantaran, memantau dan mengawal fungsi berasaskan rangkaian.</w:t>
      </w:r>
    </w:p>
    <w:p w:rsidR="00EC32D9" w:rsidRDefault="00EC32D9">
      <w:pPr>
        <w:spacing w:line="360" w:lineRule="auto"/>
        <w:jc w:val="both"/>
      </w:pPr>
    </w:p>
    <w:p w:rsidR="00EC32D9" w:rsidRDefault="00EC32D9">
      <w:pPr>
        <w:spacing w:line="360" w:lineRule="auto"/>
        <w:jc w:val="both"/>
      </w:pPr>
    </w:p>
    <w:p w:rsidR="000C4F9A" w:rsidRDefault="000C4F9A">
      <w:pPr>
        <w:spacing w:line="360" w:lineRule="auto"/>
        <w:jc w:val="both"/>
      </w:pPr>
    </w:p>
    <w:p w:rsidR="000C4F9A" w:rsidRDefault="000C4F9A">
      <w:pPr>
        <w:spacing w:line="360" w:lineRule="auto"/>
        <w:jc w:val="both"/>
      </w:pPr>
    </w:p>
    <w:p w:rsidR="00EC32D9" w:rsidRDefault="00EC32D9">
      <w:pPr>
        <w:spacing w:line="360" w:lineRule="auto"/>
        <w:jc w:val="both"/>
      </w:pPr>
    </w:p>
    <w:p w:rsidR="00EC32D9" w:rsidRDefault="00964D78">
      <w:pPr>
        <w:spacing w:line="360" w:lineRule="auto"/>
        <w:jc w:val="both"/>
      </w:pPr>
      <w:r>
        <w:rPr>
          <w:rFonts w:ascii="Times New Roman" w:eastAsia="Times New Roman" w:hAnsi="Times New Roman" w:cs="Times New Roman"/>
          <w:b/>
          <w:sz w:val="24"/>
          <w:szCs w:val="24"/>
        </w:rPr>
        <w:lastRenderedPageBreak/>
        <w:t>Kepentingan Kemahiran Berfikir</w:t>
      </w:r>
    </w:p>
    <w:p w:rsidR="00EC32D9" w:rsidRDefault="00964D78">
      <w:pPr>
        <w:spacing w:line="360" w:lineRule="auto"/>
        <w:jc w:val="both"/>
      </w:pPr>
      <w:r>
        <w:rPr>
          <w:rFonts w:ascii="Times New Roman" w:eastAsia="Times New Roman" w:hAnsi="Times New Roman" w:cs="Times New Roman"/>
          <w:sz w:val="24"/>
          <w:szCs w:val="24"/>
        </w:rPr>
        <w:tab/>
        <w:t>Antara kepentingan kemahiran berfikir adalah menjadi lebih matang. Kematangan tidak boleh diukur seca</w:t>
      </w:r>
      <w:r>
        <w:rPr>
          <w:rFonts w:ascii="Times New Roman" w:eastAsia="Times New Roman" w:hAnsi="Times New Roman" w:cs="Times New Roman"/>
          <w:sz w:val="24"/>
          <w:szCs w:val="24"/>
        </w:rPr>
        <w:t xml:space="preserve">ra mutlak tetapi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boleh diamati berdasarkan cara berfikir dan cara tindakan seseorang. Orang yang matang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berfikir secara mendalam dan bertindak secara analisis apa yang difikirkannya. Selain itu, bersifat objektif dalam membuat penilaian dan keputus</w:t>
      </w:r>
      <w:r>
        <w:rPr>
          <w:rFonts w:ascii="Times New Roman" w:eastAsia="Times New Roman" w:hAnsi="Times New Roman" w:cs="Times New Roman"/>
          <w:sz w:val="24"/>
          <w:szCs w:val="24"/>
        </w:rPr>
        <w:t>an dan menjadi lebih berhemah dan bertanggungjawab contohnya, jika kita melakukan suatu kesilapan, kita hendaklah cepat mengakui kesilapan dan sekiranya suatu kritikan diberi, kita haruslah bijak mengemukakan bukti dan rasionalnya. Seterusnya, kemahiran be</w:t>
      </w:r>
      <w:r>
        <w:rPr>
          <w:rFonts w:ascii="Times New Roman" w:eastAsia="Times New Roman" w:hAnsi="Times New Roman" w:cs="Times New Roman"/>
          <w:sz w:val="24"/>
          <w:szCs w:val="24"/>
        </w:rPr>
        <w:t xml:space="preserve">rfikir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menjadikan kita agar tidak mudah dipengaruhi. Oleh </w:t>
      </w:r>
      <w:proofErr w:type="gramStart"/>
      <w:r>
        <w:rPr>
          <w:rFonts w:ascii="Times New Roman" w:eastAsia="Times New Roman" w:hAnsi="Times New Roman" w:cs="Times New Roman"/>
          <w:sz w:val="24"/>
          <w:szCs w:val="24"/>
        </w:rPr>
        <w:t>iu</w:t>
      </w:r>
      <w:proofErr w:type="gramEnd"/>
      <w:r>
        <w:rPr>
          <w:rFonts w:ascii="Times New Roman" w:eastAsia="Times New Roman" w:hAnsi="Times New Roman" w:cs="Times New Roman"/>
          <w:sz w:val="24"/>
          <w:szCs w:val="24"/>
        </w:rPr>
        <w:t>, kita tidak akan menerima atau mengesahkan sesuatu perkara itu adalah benar selagi belum mendapatkan sumber yang sahih dan tepat.</w:t>
      </w: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EC32D9">
      <w:pPr>
        <w:spacing w:line="360" w:lineRule="auto"/>
        <w:jc w:val="both"/>
      </w:pPr>
    </w:p>
    <w:p w:rsidR="000C4F9A" w:rsidRDefault="000C4F9A">
      <w:pPr>
        <w:spacing w:line="360" w:lineRule="auto"/>
        <w:jc w:val="both"/>
      </w:pPr>
    </w:p>
    <w:p w:rsidR="00EC32D9" w:rsidRDefault="00EC32D9">
      <w:pPr>
        <w:spacing w:line="360" w:lineRule="auto"/>
        <w:jc w:val="both"/>
      </w:pPr>
    </w:p>
    <w:p w:rsidR="00EC32D9" w:rsidRDefault="00EC32D9">
      <w:pPr>
        <w:spacing w:line="360" w:lineRule="auto"/>
        <w:jc w:val="both"/>
      </w:pPr>
    </w:p>
    <w:p w:rsidR="00EC32D9" w:rsidRDefault="00964D78">
      <w:pPr>
        <w:spacing w:line="360" w:lineRule="auto"/>
        <w:jc w:val="both"/>
      </w:pPr>
      <w:r>
        <w:rPr>
          <w:rFonts w:ascii="Times New Roman" w:eastAsia="Times New Roman" w:hAnsi="Times New Roman" w:cs="Times New Roman"/>
          <w:b/>
          <w:sz w:val="24"/>
          <w:szCs w:val="24"/>
        </w:rPr>
        <w:lastRenderedPageBreak/>
        <w:t>3.0</w:t>
      </w:r>
      <w:r>
        <w:rPr>
          <w:rFonts w:ascii="Times New Roman" w:eastAsia="Times New Roman" w:hAnsi="Times New Roman" w:cs="Times New Roman"/>
          <w:b/>
          <w:sz w:val="24"/>
          <w:szCs w:val="24"/>
        </w:rPr>
        <w:tab/>
        <w:t>OBJEKTIF KAJIAN</w:t>
      </w:r>
    </w:p>
    <w:p w:rsidR="00EC32D9" w:rsidRDefault="00964D78">
      <w:pPr>
        <w:spacing w:line="360" w:lineRule="auto"/>
        <w:jc w:val="both"/>
      </w:pPr>
      <w:r>
        <w:rPr>
          <w:rFonts w:ascii="Times New Roman" w:eastAsia="Times New Roman" w:hAnsi="Times New Roman" w:cs="Times New Roman"/>
          <w:sz w:val="24"/>
          <w:szCs w:val="24"/>
        </w:rPr>
        <w:t>Antara objektif hasil daripada soal selidik ini adalah:</w:t>
      </w:r>
    </w:p>
    <w:p w:rsidR="00EC32D9" w:rsidRDefault="00964D78">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tahap kemahiran berfikir dalam ICT dalam kalangan pelajar IPTA dan IPTS</w:t>
      </w:r>
    </w:p>
    <w:p w:rsidR="00EC32D9" w:rsidRDefault="00964D78">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kebaikan Kemahiran Berfikir dalam ICT dari sudut perspektif pelajar</w:t>
      </w:r>
    </w:p>
    <w:p w:rsidR="00EC32D9" w:rsidRDefault="00964D78">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keburukan Kemahiran Berfikir dala</w:t>
      </w:r>
      <w:r>
        <w:rPr>
          <w:rFonts w:ascii="Times New Roman" w:eastAsia="Times New Roman" w:hAnsi="Times New Roman" w:cs="Times New Roman"/>
          <w:sz w:val="24"/>
          <w:szCs w:val="24"/>
        </w:rPr>
        <w:t>m ICT dari sudut perspektif pelajar</w:t>
      </w:r>
    </w:p>
    <w:p w:rsidR="000C4F9A" w:rsidRDefault="000C4F9A">
      <w:pPr>
        <w:jc w:val="both"/>
        <w:rPr>
          <w:rFonts w:ascii="Times New Roman" w:eastAsia="Times New Roman" w:hAnsi="Times New Roman" w:cs="Times New Roman"/>
          <w:b/>
          <w:sz w:val="24"/>
          <w:szCs w:val="24"/>
        </w:rPr>
      </w:pPr>
      <w:bookmarkStart w:id="1" w:name="_wn3xwge7umzt" w:colFirst="0" w:colLast="0"/>
      <w:bookmarkEnd w:id="1"/>
    </w:p>
    <w:p w:rsidR="00EC32D9" w:rsidRDefault="00964D78">
      <w:pPr>
        <w:jc w:val="both"/>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rPr>
        <w:tab/>
        <w:t>METODOLOGI</w:t>
      </w:r>
    </w:p>
    <w:p w:rsidR="00EC32D9" w:rsidRDefault="00964D78">
      <w:pPr>
        <w:spacing w:line="360" w:lineRule="auto"/>
        <w:jc w:val="both"/>
      </w:pPr>
      <w:bookmarkStart w:id="2" w:name="_uoj1imk99n3u" w:colFirst="0" w:colLast="0"/>
      <w:bookmarkEnd w:id="2"/>
      <w:r>
        <w:rPr>
          <w:rFonts w:ascii="Times New Roman" w:eastAsia="Times New Roman" w:hAnsi="Times New Roman" w:cs="Times New Roman"/>
          <w:sz w:val="24"/>
          <w:szCs w:val="24"/>
        </w:rPr>
        <w:tab/>
        <w:t xml:space="preserve">Kajian ini bertujuan untuk mengkaji persepsi pelajar universiti mengenai kemahiran berfikir dalam ICT dalam pendidikan mereka. Oleh itu, kajian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menentukan sama ada pelajar di Malaysia mengetahui </w:t>
      </w:r>
      <w:r>
        <w:rPr>
          <w:rFonts w:ascii="Times New Roman" w:eastAsia="Times New Roman" w:hAnsi="Times New Roman" w:cs="Times New Roman"/>
          <w:sz w:val="24"/>
          <w:szCs w:val="24"/>
        </w:rPr>
        <w:t>atau tidak kepentingan berfikir dalam ICT ini. Untuk mencapai matlamat kajian, penyelidikan serta kajian telah dijalankan dengan menggunakan borang soal selidik di atas talian (online) iaitu aplikasi yang dipanggil Google Forms yang disebarkan kepada pelaj</w:t>
      </w:r>
      <w:r>
        <w:rPr>
          <w:rFonts w:ascii="Times New Roman" w:eastAsia="Times New Roman" w:hAnsi="Times New Roman" w:cs="Times New Roman"/>
          <w:sz w:val="24"/>
          <w:szCs w:val="24"/>
        </w:rPr>
        <w:t>ar universiti melalui pautan di media sosial seperti Whatsapp, WeChat dan Facebook dalam masa satu minggu. Kemudian, borang soal selidik ini telah digunakan untuk mengumpul data kuantitatif dan dianalisis untuk mendapatkan hasil kajian.</w:t>
      </w:r>
    </w:p>
    <w:p w:rsidR="00EC32D9" w:rsidRDefault="00964D78">
      <w:pPr>
        <w:spacing w:line="360" w:lineRule="auto"/>
        <w:ind w:firstLine="720"/>
        <w:jc w:val="both"/>
      </w:pPr>
      <w:bookmarkStart w:id="3" w:name="_u94szphujeg0" w:colFirst="0" w:colLast="0"/>
      <w:bookmarkEnd w:id="3"/>
      <w:r>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ab/>
        <w:t>Sampel Kajian</w:t>
      </w:r>
    </w:p>
    <w:p w:rsidR="00EC32D9" w:rsidRDefault="00964D78">
      <w:pPr>
        <w:spacing w:line="360" w:lineRule="auto"/>
        <w:jc w:val="both"/>
      </w:pPr>
      <w:bookmarkStart w:id="4" w:name="_hiwquoyrtd1q" w:colFirst="0" w:colLast="0"/>
      <w:bookmarkEnd w:id="4"/>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Responden yang terlibat dalam kajian ini adalah dalam kalangan pelajar universiti di Malaysia iaitu universiti awam dan universiti swasta. Jumlah responden yang dapat dikumpul adalah 87 orang responden yang terdiri daripada 12 responden lelaki (13.8%) dan </w:t>
      </w:r>
      <w:r>
        <w:rPr>
          <w:rFonts w:ascii="Times New Roman" w:eastAsia="Times New Roman" w:hAnsi="Times New Roman" w:cs="Times New Roman"/>
          <w:sz w:val="24"/>
          <w:szCs w:val="24"/>
        </w:rPr>
        <w:t>75 responden perempuan (86.2%). Responden yang menjawab borang soal selidik ini mempunyai empat kategori kumpulan umur iaitu 18-20 tahun (74 responden) 85.1%, 21-23 tahun (12 responden) 13.8%, 24-26 tahun (0 responden) 0%, dan umur 27 tahun ke atas (1 resp</w:t>
      </w:r>
      <w:r>
        <w:rPr>
          <w:rFonts w:ascii="Times New Roman" w:eastAsia="Times New Roman" w:hAnsi="Times New Roman" w:cs="Times New Roman"/>
          <w:sz w:val="24"/>
          <w:szCs w:val="24"/>
        </w:rPr>
        <w:t>onden) 1.1%. Majoriti daripada responden yang menjawab merupakan pelajar-pelajar daripada IPTA atau Universiti Awam (79 responden) manakala selebihnya merupakan pelajar-pelajar daripada IPTS atau Universiti Swasta (8 responden). Setiap responden juga mempu</w:t>
      </w:r>
      <w:r>
        <w:rPr>
          <w:rFonts w:ascii="Times New Roman" w:eastAsia="Times New Roman" w:hAnsi="Times New Roman" w:cs="Times New Roman"/>
          <w:sz w:val="24"/>
          <w:szCs w:val="24"/>
        </w:rPr>
        <w:t>nyai tahap pengajian mereka yang berbeza. Hasil daripada kajian, telah didapati bahawa 12 responden sedang mengikuti pengajian di peringkat diploma, 73 responden mengikuti pengajian di peringkat ijazah sarjanamuda, 1 responden mengikuti pengajian di pering</w:t>
      </w:r>
      <w:r>
        <w:rPr>
          <w:rFonts w:ascii="Times New Roman" w:eastAsia="Times New Roman" w:hAnsi="Times New Roman" w:cs="Times New Roman"/>
          <w:sz w:val="24"/>
          <w:szCs w:val="24"/>
        </w:rPr>
        <w:t>kat ijazah sarjana dan 1 responden mengikuti pengajian di peringkat PHD.</w:t>
      </w:r>
    </w:p>
    <w:p w:rsidR="000C4F9A" w:rsidRDefault="000C4F9A">
      <w:pPr>
        <w:spacing w:line="360" w:lineRule="auto"/>
        <w:ind w:firstLine="720"/>
        <w:jc w:val="both"/>
        <w:rPr>
          <w:rFonts w:ascii="Times New Roman" w:eastAsia="Times New Roman" w:hAnsi="Times New Roman" w:cs="Times New Roman"/>
          <w:b/>
          <w:sz w:val="24"/>
          <w:szCs w:val="24"/>
        </w:rPr>
      </w:pPr>
      <w:bookmarkStart w:id="5" w:name="_ts42hbugexrs" w:colFirst="0" w:colLast="0"/>
      <w:bookmarkEnd w:id="5"/>
    </w:p>
    <w:p w:rsidR="00EC32D9" w:rsidRDefault="00964D78">
      <w:pPr>
        <w:spacing w:line="360" w:lineRule="auto"/>
        <w:ind w:firstLine="720"/>
        <w:jc w:val="both"/>
      </w:pPr>
      <w:r>
        <w:rPr>
          <w:rFonts w:ascii="Times New Roman" w:eastAsia="Times New Roman" w:hAnsi="Times New Roman" w:cs="Times New Roman"/>
          <w:b/>
          <w:sz w:val="24"/>
          <w:szCs w:val="24"/>
        </w:rPr>
        <w:lastRenderedPageBreak/>
        <w:t>4.2</w:t>
      </w:r>
      <w:r>
        <w:rPr>
          <w:rFonts w:ascii="Times New Roman" w:eastAsia="Times New Roman" w:hAnsi="Times New Roman" w:cs="Times New Roman"/>
          <w:b/>
          <w:sz w:val="24"/>
          <w:szCs w:val="24"/>
        </w:rPr>
        <w:tab/>
        <w:t>Teknik Pengumpulan Data</w:t>
      </w:r>
    </w:p>
    <w:p w:rsidR="00EC32D9" w:rsidRDefault="00964D78">
      <w:pPr>
        <w:spacing w:line="360" w:lineRule="auto"/>
        <w:jc w:val="both"/>
      </w:pPr>
      <w:bookmarkStart w:id="6" w:name="_3zfol0cpc7hv" w:colFirst="0" w:colLast="0"/>
      <w:bookmarkEnd w:id="6"/>
      <w:r>
        <w:rPr>
          <w:rFonts w:ascii="Times New Roman" w:eastAsia="Times New Roman" w:hAnsi="Times New Roman" w:cs="Times New Roman"/>
          <w:sz w:val="24"/>
          <w:szCs w:val="24"/>
        </w:rPr>
        <w:tab/>
        <w:t>Data dikumpulkan melalui Google Forms dan disebarkan melalui pelbagai media sosial seperti Facebook, Whatsapp dan Wechat. Responden dalam kajian ini melen</w:t>
      </w:r>
      <w:r>
        <w:rPr>
          <w:rFonts w:ascii="Times New Roman" w:eastAsia="Times New Roman" w:hAnsi="Times New Roman" w:cs="Times New Roman"/>
          <w:sz w:val="24"/>
          <w:szCs w:val="24"/>
        </w:rPr>
        <w:t xml:space="preserve">gkapkan soal selidik tanpa mengisi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mereka dan secara individu. Borang soal selidik ini dibahagikan kepada empat bahagian iaitu Bahagian A, Bahagian B, Bahagian C dan Bahagian D.</w:t>
      </w:r>
    </w:p>
    <w:p w:rsidR="00EC32D9" w:rsidRDefault="00964D78">
      <w:pPr>
        <w:spacing w:line="360" w:lineRule="auto"/>
        <w:jc w:val="both"/>
      </w:pPr>
      <w:bookmarkStart w:id="7" w:name="_wpe4txirerp6" w:colFirst="0" w:colLast="0"/>
      <w:bookmarkEnd w:id="7"/>
      <w:r>
        <w:rPr>
          <w:rFonts w:ascii="Times New Roman" w:eastAsia="Times New Roman" w:hAnsi="Times New Roman" w:cs="Times New Roman"/>
          <w:sz w:val="24"/>
          <w:szCs w:val="24"/>
        </w:rPr>
        <w:tab/>
        <w:t>Bahagian A mengandungi maklumat demografi responden yang menjawab soal s</w:t>
      </w:r>
      <w:r>
        <w:rPr>
          <w:rFonts w:ascii="Times New Roman" w:eastAsia="Times New Roman" w:hAnsi="Times New Roman" w:cs="Times New Roman"/>
          <w:sz w:val="24"/>
          <w:szCs w:val="24"/>
        </w:rPr>
        <w:t>elidik ini iaitu umur, jantina, institut pengajian dan tahap pengajian mereka. Pada Bahagian B pula, terdapat 6 soalan yang dapat mengkaji tahap kemahiran berfikir dalam ICT dalam kalangan pelajar (responden) universiti di Malaysia. Dalam Bahagian C terdap</w:t>
      </w:r>
      <w:r>
        <w:rPr>
          <w:rFonts w:ascii="Times New Roman" w:eastAsia="Times New Roman" w:hAnsi="Times New Roman" w:cs="Times New Roman"/>
          <w:sz w:val="24"/>
          <w:szCs w:val="24"/>
        </w:rPr>
        <w:t xml:space="preserve">at 5 soalan yang mengkaji kebaikan kemahiran berfikir dalam ICT manakala Bahagian D terdapat 6 soalan yang mengkaji keburukan kemahiran berfikir dalam ICT. </w:t>
      </w:r>
    </w:p>
    <w:p w:rsidR="00EC32D9" w:rsidRDefault="00964D78">
      <w:pPr>
        <w:spacing w:line="360" w:lineRule="auto"/>
        <w:ind w:firstLine="720"/>
        <w:jc w:val="both"/>
      </w:pPr>
      <w:bookmarkStart w:id="8" w:name="_81jubrk0ypw" w:colFirst="0" w:colLast="0"/>
      <w:bookmarkEnd w:id="8"/>
      <w:r>
        <w:rPr>
          <w:rFonts w:ascii="Times New Roman" w:eastAsia="Times New Roman" w:hAnsi="Times New Roman" w:cs="Times New Roman"/>
          <w:sz w:val="24"/>
          <w:szCs w:val="24"/>
        </w:rPr>
        <w:t>Bentuk soalan di dalam ketiga-tiga bahagian iaitu Bahagian B, Bahagian C dan Bahagian D adalah berb</w:t>
      </w:r>
      <w:r>
        <w:rPr>
          <w:rFonts w:ascii="Times New Roman" w:eastAsia="Times New Roman" w:hAnsi="Times New Roman" w:cs="Times New Roman"/>
          <w:sz w:val="24"/>
          <w:szCs w:val="24"/>
        </w:rPr>
        <w:t>entuk skala iaitu daripada 1-Sangat Tidak Setuju, 2-Tidak Setuju, 3-Neutral, 4-Setuju dan 5-Sangat Setuju.</w:t>
      </w:r>
    </w:p>
    <w:p w:rsidR="00EC32D9" w:rsidRDefault="00964D78">
      <w:pPr>
        <w:spacing w:line="360" w:lineRule="auto"/>
        <w:ind w:firstLine="720"/>
        <w:jc w:val="both"/>
      </w:pPr>
      <w:bookmarkStart w:id="9" w:name="_u5tdhae8r2z2" w:colFirst="0" w:colLast="0"/>
      <w:bookmarkEnd w:id="9"/>
      <w:r>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ab/>
        <w:t>Analisis Data</w:t>
      </w:r>
    </w:p>
    <w:p w:rsidR="00EC32D9" w:rsidRDefault="00964D78">
      <w:pPr>
        <w:spacing w:line="360" w:lineRule="auto"/>
        <w:jc w:val="both"/>
      </w:pPr>
      <w:bookmarkStart w:id="10" w:name="_vvb4lmtr9xi1" w:colFirst="0" w:colLast="0"/>
      <w:bookmarkEnd w:id="10"/>
      <w:r>
        <w:rPr>
          <w:rFonts w:ascii="Times New Roman" w:eastAsia="Times New Roman" w:hAnsi="Times New Roman" w:cs="Times New Roman"/>
          <w:sz w:val="24"/>
          <w:szCs w:val="24"/>
        </w:rPr>
        <w:tab/>
        <w:t>Analisis deskriptif telah dibuat ke atas data kuantitatif dengan menggunakan aplikasi Google Forms. Borang kaji selidik secara ata</w:t>
      </w:r>
      <w:r>
        <w:rPr>
          <w:rFonts w:ascii="Times New Roman" w:eastAsia="Times New Roman" w:hAnsi="Times New Roman" w:cs="Times New Roman"/>
          <w:sz w:val="24"/>
          <w:szCs w:val="24"/>
        </w:rPr>
        <w:t>s talian ini telah ditutup dan respon diperoleh pada akhir tempoh kajian adalah selepas satu minggu. Data dianalisis secara individu dan secara deskriptif dengan menggunakan Google Sheets. Statistik deskriptif telah dikira mengikut pilihan jawapan bagi Bah</w:t>
      </w:r>
      <w:r>
        <w:rPr>
          <w:rFonts w:ascii="Times New Roman" w:eastAsia="Times New Roman" w:hAnsi="Times New Roman" w:cs="Times New Roman"/>
          <w:sz w:val="24"/>
          <w:szCs w:val="24"/>
        </w:rPr>
        <w:t xml:space="preserve">agian A. Manakala untuk Bahagian B, C dan D, data yang telah disusun mengikut skala masing-masing. Daripada data yang telah disusun, penyelidik dapat memberi kesimpulan umum bagi setiap soalan. </w:t>
      </w:r>
    </w:p>
    <w:p w:rsidR="00EC32D9" w:rsidRDefault="00EC32D9">
      <w:pPr>
        <w:spacing w:line="360" w:lineRule="auto"/>
        <w:jc w:val="both"/>
      </w:pPr>
      <w:bookmarkStart w:id="11" w:name="_v7r6z8ot4cre" w:colFirst="0" w:colLast="0"/>
      <w:bookmarkEnd w:id="11"/>
    </w:p>
    <w:p w:rsidR="00EC32D9" w:rsidRDefault="00EC32D9">
      <w:pPr>
        <w:spacing w:line="360" w:lineRule="auto"/>
        <w:jc w:val="both"/>
      </w:pPr>
      <w:bookmarkStart w:id="12" w:name="_xkt96qseugz" w:colFirst="0" w:colLast="0"/>
      <w:bookmarkEnd w:id="12"/>
    </w:p>
    <w:p w:rsidR="00EC32D9" w:rsidRDefault="00EC32D9">
      <w:pPr>
        <w:spacing w:line="360" w:lineRule="auto"/>
        <w:jc w:val="both"/>
      </w:pPr>
      <w:bookmarkStart w:id="13" w:name="_6nqa5qokoj5h" w:colFirst="0" w:colLast="0"/>
      <w:bookmarkEnd w:id="13"/>
    </w:p>
    <w:p w:rsidR="00EC32D9" w:rsidRDefault="00EC32D9">
      <w:pPr>
        <w:spacing w:line="360" w:lineRule="auto"/>
        <w:jc w:val="both"/>
      </w:pPr>
      <w:bookmarkStart w:id="14" w:name="_mv9pks2u9vjn" w:colFirst="0" w:colLast="0"/>
      <w:bookmarkEnd w:id="14"/>
    </w:p>
    <w:p w:rsidR="000C4F9A" w:rsidRDefault="000C4F9A">
      <w:pPr>
        <w:spacing w:line="360" w:lineRule="auto"/>
        <w:jc w:val="both"/>
      </w:pPr>
    </w:p>
    <w:p w:rsidR="00EC32D9" w:rsidRDefault="00964D78">
      <w:pPr>
        <w:spacing w:line="360" w:lineRule="auto"/>
        <w:jc w:val="both"/>
      </w:pPr>
      <w:bookmarkStart w:id="15" w:name="_3ey9787tq1fq" w:colFirst="0" w:colLast="0"/>
      <w:bookmarkEnd w:id="15"/>
      <w:r>
        <w:rPr>
          <w:rFonts w:ascii="Times New Roman" w:eastAsia="Times New Roman" w:hAnsi="Times New Roman" w:cs="Times New Roman"/>
          <w:b/>
          <w:sz w:val="24"/>
          <w:szCs w:val="24"/>
        </w:rPr>
        <w:lastRenderedPageBreak/>
        <w:t>5.0</w:t>
      </w:r>
      <w:r>
        <w:rPr>
          <w:rFonts w:ascii="Times New Roman" w:eastAsia="Times New Roman" w:hAnsi="Times New Roman" w:cs="Times New Roman"/>
          <w:b/>
          <w:sz w:val="24"/>
          <w:szCs w:val="24"/>
        </w:rPr>
        <w:tab/>
        <w:t>DAPATAN KAJIAN</w:t>
      </w:r>
    </w:p>
    <w:p w:rsidR="00EC32D9" w:rsidRDefault="00964D78">
      <w:pPr>
        <w:spacing w:line="360" w:lineRule="auto"/>
        <w:jc w:val="both"/>
      </w:pPr>
      <w:bookmarkStart w:id="16" w:name="_6hbxdm6qhjhc" w:colFirst="0" w:colLast="0"/>
      <w:bookmarkEnd w:id="16"/>
      <w:r>
        <w:rPr>
          <w:rFonts w:ascii="Times New Roman" w:eastAsia="Times New Roman" w:hAnsi="Times New Roman" w:cs="Times New Roman"/>
          <w:b/>
          <w:sz w:val="24"/>
          <w:szCs w:val="24"/>
        </w:rPr>
        <w:tab/>
        <w:t>5.1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Tahap Kemahiran Berfikir dalam ICT</w:t>
      </w:r>
    </w:p>
    <w:p w:rsidR="00EC32D9" w:rsidRDefault="00964D78">
      <w:pPr>
        <w:spacing w:line="360" w:lineRule="auto"/>
        <w:ind w:firstLine="720"/>
        <w:jc w:val="both"/>
      </w:pPr>
      <w:bookmarkStart w:id="17" w:name="_vxkmjmbipdkl" w:colFirst="0" w:colLast="0"/>
      <w:bookmarkEnd w:id="17"/>
      <w:r>
        <w:rPr>
          <w:rFonts w:ascii="Times New Roman" w:eastAsia="Times New Roman" w:hAnsi="Times New Roman" w:cs="Times New Roman"/>
          <w:sz w:val="24"/>
          <w:szCs w:val="24"/>
        </w:rPr>
        <w:t>Bahagian ini menunjukkan hasil keputusan bagi mengkaji tahap kemahiran dalam ICT dalam kalangan pelajar IPTA dan IPTS. Soalan-soalan di dalam bahagian ini kebanyakkannya berkaitan dengan sejauhmana pengetahuan mereka terh</w:t>
      </w:r>
      <w:r>
        <w:rPr>
          <w:rFonts w:ascii="Times New Roman" w:eastAsia="Times New Roman" w:hAnsi="Times New Roman" w:cs="Times New Roman"/>
          <w:sz w:val="24"/>
          <w:szCs w:val="24"/>
        </w:rPr>
        <w:t>adap kemahiran berfikir dalam ICT dan bagaimana seseorang pelajar di universiti itu mengaplikasikan kemahiran berfikir dalam ICT ini dalam kehidupan seharian mereka.</w:t>
      </w:r>
    </w:p>
    <w:p w:rsidR="00EC32D9" w:rsidRDefault="00964D78">
      <w:pPr>
        <w:spacing w:line="360" w:lineRule="auto"/>
        <w:ind w:firstLine="720"/>
        <w:jc w:val="both"/>
      </w:pPr>
      <w:bookmarkStart w:id="18" w:name="_hms4c4ehaie2" w:colFirst="0" w:colLast="0"/>
      <w:bookmarkEnd w:id="18"/>
      <w:r>
        <w:rPr>
          <w:rFonts w:ascii="Times New Roman" w:eastAsia="Times New Roman" w:hAnsi="Times New Roman" w:cs="Times New Roman"/>
          <w:sz w:val="24"/>
          <w:szCs w:val="24"/>
        </w:rPr>
        <w:t>Soalan-soalan di dalam Bahagian B berbentuk skala. Pertanyaan pertama yang dikemukakan dal</w:t>
      </w:r>
      <w:r>
        <w:rPr>
          <w:rFonts w:ascii="Times New Roman" w:eastAsia="Times New Roman" w:hAnsi="Times New Roman" w:cs="Times New Roman"/>
          <w:sz w:val="24"/>
          <w:szCs w:val="24"/>
        </w:rPr>
        <w:t>am Bahagian B ini adalah “Kemahiran berfikir digunakan dalam pengajaran dan pembelajaran untuk mendapatkan latihan berfikir secara kreatif dan kritis”. Merujuk kepada rajah 1, majoriti pelajar universiti di Malaysia menyatakan bahawa mereka setuju dengan p</w:t>
      </w:r>
      <w:r>
        <w:rPr>
          <w:rFonts w:ascii="Times New Roman" w:eastAsia="Times New Roman" w:hAnsi="Times New Roman" w:cs="Times New Roman"/>
          <w:sz w:val="24"/>
          <w:szCs w:val="24"/>
        </w:rPr>
        <w:t>ernyataan bahawa kemahiran berfikir digunakan dalam pengajaran dan pembelajaran untuk mendapatkan latihan berfikir secara kreatif dan kritis dengan keputusan soal selidik, 29 orang responden (33.3%) memilih 5-Sangat Setuju dan 26 orang responden (29.9%) me</w:t>
      </w:r>
      <w:r>
        <w:rPr>
          <w:rFonts w:ascii="Times New Roman" w:eastAsia="Times New Roman" w:hAnsi="Times New Roman" w:cs="Times New Roman"/>
          <w:sz w:val="24"/>
          <w:szCs w:val="24"/>
        </w:rPr>
        <w:t>milih 4-Setuju. Manakala, 7 orang responden (8%) memilih 3-Tidak Pasti dan seorang responden (1.1%) menyatakan tidak setuju terhadap pernyataan berikut di skala 1-Sangat Tidak Setuju.</w:t>
      </w:r>
    </w:p>
    <w:p w:rsidR="00EC32D9" w:rsidRDefault="00964D78">
      <w:pPr>
        <w:spacing w:line="360" w:lineRule="auto"/>
        <w:ind w:firstLine="720"/>
        <w:jc w:val="center"/>
      </w:pPr>
      <w:bookmarkStart w:id="19" w:name="_77k0y4tjgvwg" w:colFirst="0" w:colLast="0"/>
      <w:bookmarkEnd w:id="19"/>
      <w:r>
        <w:rPr>
          <w:noProof/>
        </w:rPr>
        <w:drawing>
          <wp:inline distT="114300" distB="114300" distL="114300" distR="114300">
            <wp:extent cx="5289292" cy="1495743"/>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5289292" cy="1495743"/>
                    </a:xfrm>
                    <a:prstGeom prst="rect">
                      <a:avLst/>
                    </a:prstGeom>
                    <a:ln/>
                  </pic:spPr>
                </pic:pic>
              </a:graphicData>
            </a:graphic>
          </wp:inline>
        </w:drawing>
      </w:r>
    </w:p>
    <w:p w:rsidR="00EC32D9" w:rsidRDefault="00964D78">
      <w:pPr>
        <w:spacing w:line="360" w:lineRule="auto"/>
        <w:ind w:firstLine="720"/>
        <w:jc w:val="both"/>
      </w:pPr>
      <w:bookmarkStart w:id="20" w:name="_tynpcx1ifi5c" w:colFirst="0" w:colLast="0"/>
      <w:bookmarkEnd w:id="20"/>
      <w:r>
        <w:rPr>
          <w:rFonts w:ascii="Times New Roman" w:eastAsia="Times New Roman" w:hAnsi="Times New Roman" w:cs="Times New Roman"/>
          <w:b/>
          <w:sz w:val="24"/>
          <w:szCs w:val="24"/>
        </w:rPr>
        <w:t>Rajah 1: Kemahiran Berfikir digunakan dalam pengajaran dan pembelajara</w:t>
      </w:r>
      <w:r>
        <w:rPr>
          <w:rFonts w:ascii="Times New Roman" w:eastAsia="Times New Roman" w:hAnsi="Times New Roman" w:cs="Times New Roman"/>
          <w:b/>
          <w:sz w:val="24"/>
          <w:szCs w:val="24"/>
        </w:rPr>
        <w:t>n untuk mendapatkan latihan berfikir secara kreatif dan kritis.</w:t>
      </w:r>
    </w:p>
    <w:p w:rsidR="00EC32D9" w:rsidRDefault="00EC32D9">
      <w:pPr>
        <w:spacing w:line="360" w:lineRule="auto"/>
        <w:ind w:firstLine="720"/>
        <w:jc w:val="both"/>
      </w:pPr>
      <w:bookmarkStart w:id="21" w:name="_106p23sdoll7" w:colFirst="0" w:colLast="0"/>
      <w:bookmarkEnd w:id="21"/>
    </w:p>
    <w:p w:rsidR="00EC32D9" w:rsidRDefault="00964D78">
      <w:pPr>
        <w:spacing w:line="360" w:lineRule="auto"/>
        <w:ind w:firstLine="720"/>
        <w:jc w:val="both"/>
      </w:pPr>
      <w:bookmarkStart w:id="22" w:name="_b34xscms49en" w:colFirst="0" w:colLast="0"/>
      <w:bookmarkEnd w:id="22"/>
      <w:r>
        <w:rPr>
          <w:rFonts w:ascii="Times New Roman" w:eastAsia="Times New Roman" w:hAnsi="Times New Roman" w:cs="Times New Roman"/>
          <w:sz w:val="24"/>
          <w:szCs w:val="24"/>
        </w:rPr>
        <w:t>Rajah 2 adalah keputusan skala bagi soalan yang kedua dalam Bahagian B. Pernyataannya adalah “Kemahiran berfikir digunakan untuk mengaplikasikan pengetahuan, pengalaman dan kemahiran berfikir</w:t>
      </w:r>
      <w:r>
        <w:rPr>
          <w:rFonts w:ascii="Times New Roman" w:eastAsia="Times New Roman" w:hAnsi="Times New Roman" w:cs="Times New Roman"/>
          <w:sz w:val="24"/>
          <w:szCs w:val="24"/>
        </w:rPr>
        <w:t xml:space="preserve"> secara lebih praktik sama ada dalam atau luar darjah”. Keputusan menunjukkan bahawa majoriti responden bersetuju bahawa kemahiran berfikir digunakan untuk mengaplikasikan pengetahuan, pengalaman dan kemahiran berfikir secara </w:t>
      </w:r>
      <w:r>
        <w:rPr>
          <w:rFonts w:ascii="Times New Roman" w:eastAsia="Times New Roman" w:hAnsi="Times New Roman" w:cs="Times New Roman"/>
          <w:sz w:val="24"/>
          <w:szCs w:val="24"/>
        </w:rPr>
        <w:lastRenderedPageBreak/>
        <w:t>lebih praktik sama ada dalam a</w:t>
      </w:r>
      <w:r>
        <w:rPr>
          <w:rFonts w:ascii="Times New Roman" w:eastAsia="Times New Roman" w:hAnsi="Times New Roman" w:cs="Times New Roman"/>
          <w:sz w:val="24"/>
          <w:szCs w:val="24"/>
        </w:rPr>
        <w:t>tau luar bilik darjah iaitu dengan seramai 29 orang responden (46.8%) memilih 5-Sangat Setuju dan 26 orang responden (41.9%) memilih 4-Setuju. Selebihnya 6 orang responden (9.7%) memilih 3-Tidak Pasti dan seorang responden (1.6%) memilih 1-Sangat Tidak Set</w:t>
      </w:r>
      <w:r>
        <w:rPr>
          <w:rFonts w:ascii="Times New Roman" w:eastAsia="Times New Roman" w:hAnsi="Times New Roman" w:cs="Times New Roman"/>
          <w:sz w:val="24"/>
          <w:szCs w:val="24"/>
        </w:rPr>
        <w:t>uju. Walaupun seramai 25 orang responden tidak menjawab soalan ini namun begitu sebilangan besar daripada responden menyatakan mereka bersetuju dengan pernyataan yang telah dikemukakan.</w:t>
      </w:r>
    </w:p>
    <w:p w:rsidR="00EC32D9" w:rsidRDefault="00964D78">
      <w:pPr>
        <w:spacing w:line="360" w:lineRule="auto"/>
        <w:ind w:firstLine="720"/>
        <w:jc w:val="center"/>
      </w:pPr>
      <w:bookmarkStart w:id="23" w:name="_pgidbr4udfbh" w:colFirst="0" w:colLast="0"/>
      <w:bookmarkEnd w:id="23"/>
      <w:r>
        <w:rPr>
          <w:noProof/>
        </w:rPr>
        <w:drawing>
          <wp:inline distT="114300" distB="114300" distL="114300" distR="114300">
            <wp:extent cx="4681855" cy="1247775"/>
            <wp:effectExtent l="0" t="0" r="0" b="0"/>
            <wp:docPr id="2" name="image08.png" descr="r2.png"/>
            <wp:cNvGraphicFramePr/>
            <a:graphic xmlns:a="http://schemas.openxmlformats.org/drawingml/2006/main">
              <a:graphicData uri="http://schemas.openxmlformats.org/drawingml/2006/picture">
                <pic:pic xmlns:pic="http://schemas.openxmlformats.org/drawingml/2006/picture">
                  <pic:nvPicPr>
                    <pic:cNvPr id="0" name="image08.png" descr="r2.png"/>
                    <pic:cNvPicPr preferRelativeResize="0"/>
                  </pic:nvPicPr>
                  <pic:blipFill>
                    <a:blip r:embed="rId11"/>
                    <a:srcRect l="9179" t="32740" r="9506" b="28666"/>
                    <a:stretch>
                      <a:fillRect/>
                    </a:stretch>
                  </pic:blipFill>
                  <pic:spPr>
                    <a:xfrm>
                      <a:off x="0" y="0"/>
                      <a:ext cx="4681855" cy="1247775"/>
                    </a:xfrm>
                    <a:prstGeom prst="rect">
                      <a:avLst/>
                    </a:prstGeom>
                    <a:ln/>
                  </pic:spPr>
                </pic:pic>
              </a:graphicData>
            </a:graphic>
          </wp:inline>
        </w:drawing>
      </w:r>
    </w:p>
    <w:p w:rsidR="00EC32D9" w:rsidRDefault="00964D78">
      <w:pPr>
        <w:spacing w:line="360" w:lineRule="auto"/>
        <w:ind w:firstLine="720"/>
        <w:jc w:val="both"/>
      </w:pPr>
      <w:bookmarkStart w:id="24" w:name="_fj7leaftbw1f" w:colFirst="0" w:colLast="0"/>
      <w:bookmarkEnd w:id="24"/>
      <w:r>
        <w:rPr>
          <w:rFonts w:ascii="Times New Roman" w:eastAsia="Times New Roman" w:hAnsi="Times New Roman" w:cs="Times New Roman"/>
          <w:b/>
          <w:sz w:val="24"/>
          <w:szCs w:val="24"/>
        </w:rPr>
        <w:t>Rajah 2: Kemahiran berfikir digunakan untuk mengaplikasikan pengetah</w:t>
      </w:r>
      <w:r>
        <w:rPr>
          <w:rFonts w:ascii="Times New Roman" w:eastAsia="Times New Roman" w:hAnsi="Times New Roman" w:cs="Times New Roman"/>
          <w:b/>
          <w:sz w:val="24"/>
          <w:szCs w:val="24"/>
        </w:rPr>
        <w:t xml:space="preserve">uan, pengalaman dan kemahiran berfikir secara lebih praktik </w:t>
      </w:r>
      <w:proofErr w:type="gramStart"/>
      <w:r>
        <w:rPr>
          <w:rFonts w:ascii="Times New Roman" w:eastAsia="Times New Roman" w:hAnsi="Times New Roman" w:cs="Times New Roman"/>
          <w:b/>
          <w:sz w:val="24"/>
          <w:szCs w:val="24"/>
        </w:rPr>
        <w:t>sama</w:t>
      </w:r>
      <w:proofErr w:type="gramEnd"/>
      <w:r>
        <w:rPr>
          <w:rFonts w:ascii="Times New Roman" w:eastAsia="Times New Roman" w:hAnsi="Times New Roman" w:cs="Times New Roman"/>
          <w:b/>
          <w:sz w:val="24"/>
          <w:szCs w:val="24"/>
        </w:rPr>
        <w:t xml:space="preserve"> ada dalam atau luar darjah.</w:t>
      </w:r>
    </w:p>
    <w:p w:rsidR="00EC32D9" w:rsidRDefault="00964D78">
      <w:pPr>
        <w:spacing w:line="360" w:lineRule="auto"/>
        <w:ind w:firstLine="720"/>
        <w:jc w:val="both"/>
      </w:pPr>
      <w:bookmarkStart w:id="25" w:name="_53jakr3v7jbg" w:colFirst="0" w:colLast="0"/>
      <w:bookmarkEnd w:id="25"/>
      <w:r>
        <w:rPr>
          <w:rFonts w:ascii="Times New Roman" w:eastAsia="Times New Roman" w:hAnsi="Times New Roman" w:cs="Times New Roman"/>
          <w:sz w:val="24"/>
          <w:szCs w:val="24"/>
        </w:rPr>
        <w:t>Rajah 3 adalah keputusan skala bagi soalan yang ketiga dalam Bahagian B. Pernyataan yang ketiga diberikan dalam borang soal selidik adalah “Penggunaan ICT melibatk</w:t>
      </w:r>
      <w:r>
        <w:rPr>
          <w:rFonts w:ascii="Times New Roman" w:eastAsia="Times New Roman" w:hAnsi="Times New Roman" w:cs="Times New Roman"/>
          <w:sz w:val="24"/>
          <w:szCs w:val="24"/>
        </w:rPr>
        <w:t>an proses pengaliran, penyebaran, pemprosesan dan penyimpanan maklumat menggunakan perantaraan teknologi”. Keputusan menunjukkan bahawa majoriti responden bersetuju bahawa penggunaan ICT sememangnya melibatkan sesuatu proses pengaliran, penyebaran, pempros</w:t>
      </w:r>
      <w:r>
        <w:rPr>
          <w:rFonts w:ascii="Times New Roman" w:eastAsia="Times New Roman" w:hAnsi="Times New Roman" w:cs="Times New Roman"/>
          <w:sz w:val="24"/>
          <w:szCs w:val="24"/>
        </w:rPr>
        <w:t>esan dan penyimpanan sesuatu maklumat menggunakan perantaraan teknologi iaitu seramai 27 orang responden (31%) memilih 5-Sangat Setuju dan 26 orang responden (29.9%) memilih 4-Setuju. Selebihnya seramai 9 orang responden (10.3%) memilih 3-Tidak Pasti dan s</w:t>
      </w:r>
      <w:r>
        <w:rPr>
          <w:rFonts w:ascii="Times New Roman" w:eastAsia="Times New Roman" w:hAnsi="Times New Roman" w:cs="Times New Roman"/>
          <w:sz w:val="24"/>
          <w:szCs w:val="24"/>
        </w:rPr>
        <w:t>eorang responden (1.1%) memilih 1-Sangat Tidak Setuju. Walaupun seramai 24 orang responden tidak menjawab soalan ini namun begitu sebilangan besar daripada responden menyatakan mereka bersetuju dengan pernyataan yang telah dikemukakan.</w:t>
      </w:r>
    </w:p>
    <w:p w:rsidR="00EC32D9" w:rsidRDefault="00964D78">
      <w:pPr>
        <w:spacing w:line="360" w:lineRule="auto"/>
        <w:ind w:firstLine="720"/>
        <w:jc w:val="center"/>
      </w:pPr>
      <w:bookmarkStart w:id="26" w:name="_muj1r6xfj0xf" w:colFirst="0" w:colLast="0"/>
      <w:bookmarkEnd w:id="26"/>
      <w:r>
        <w:rPr>
          <w:noProof/>
        </w:rPr>
        <w:drawing>
          <wp:inline distT="114300" distB="114300" distL="114300" distR="114300">
            <wp:extent cx="4585970" cy="1295400"/>
            <wp:effectExtent l="0" t="0" r="0" b="0"/>
            <wp:docPr id="6" name="image12.png" descr="r3.png"/>
            <wp:cNvGraphicFramePr/>
            <a:graphic xmlns:a="http://schemas.openxmlformats.org/drawingml/2006/main">
              <a:graphicData uri="http://schemas.openxmlformats.org/drawingml/2006/picture">
                <pic:pic xmlns:pic="http://schemas.openxmlformats.org/drawingml/2006/picture">
                  <pic:nvPicPr>
                    <pic:cNvPr id="0" name="image12.png" descr="r3.png"/>
                    <pic:cNvPicPr preferRelativeResize="0"/>
                  </pic:nvPicPr>
                  <pic:blipFill>
                    <a:blip r:embed="rId12"/>
                    <a:srcRect l="10162" t="27803" r="10325" b="32257"/>
                    <a:stretch>
                      <a:fillRect/>
                    </a:stretch>
                  </pic:blipFill>
                  <pic:spPr>
                    <a:xfrm>
                      <a:off x="0" y="0"/>
                      <a:ext cx="4585970" cy="1295400"/>
                    </a:xfrm>
                    <a:prstGeom prst="rect">
                      <a:avLst/>
                    </a:prstGeom>
                    <a:ln/>
                  </pic:spPr>
                </pic:pic>
              </a:graphicData>
            </a:graphic>
          </wp:inline>
        </w:drawing>
      </w:r>
    </w:p>
    <w:p w:rsidR="00EC32D9" w:rsidRDefault="00964D78">
      <w:pPr>
        <w:spacing w:line="360" w:lineRule="auto"/>
        <w:ind w:firstLine="720"/>
        <w:jc w:val="both"/>
      </w:pPr>
      <w:bookmarkStart w:id="27" w:name="_yp1vj22pbsi7" w:colFirst="0" w:colLast="0"/>
      <w:bookmarkEnd w:id="27"/>
      <w:r>
        <w:rPr>
          <w:rFonts w:ascii="Times New Roman" w:eastAsia="Times New Roman" w:hAnsi="Times New Roman" w:cs="Times New Roman"/>
          <w:b/>
          <w:sz w:val="24"/>
          <w:szCs w:val="24"/>
        </w:rPr>
        <w:lastRenderedPageBreak/>
        <w:t>Rajah 3: Penggunaa</w:t>
      </w:r>
      <w:r>
        <w:rPr>
          <w:rFonts w:ascii="Times New Roman" w:eastAsia="Times New Roman" w:hAnsi="Times New Roman" w:cs="Times New Roman"/>
          <w:b/>
          <w:sz w:val="24"/>
          <w:szCs w:val="24"/>
        </w:rPr>
        <w:t>n ICT melibatkan proses pengaliran, penyebaran, pemprosesan dan penyimpanan maklumat menggunakan perantaraan teknologi.</w:t>
      </w:r>
    </w:p>
    <w:p w:rsidR="00EC32D9" w:rsidRDefault="00964D78">
      <w:pPr>
        <w:spacing w:line="360" w:lineRule="auto"/>
        <w:ind w:firstLine="720"/>
        <w:jc w:val="both"/>
      </w:pPr>
      <w:bookmarkStart w:id="28" w:name="_x2uv6b8jal32" w:colFirst="0" w:colLast="0"/>
      <w:bookmarkEnd w:id="28"/>
      <w:r>
        <w:rPr>
          <w:rFonts w:ascii="Times New Roman" w:eastAsia="Times New Roman" w:hAnsi="Times New Roman" w:cs="Times New Roman"/>
          <w:sz w:val="24"/>
          <w:szCs w:val="24"/>
        </w:rPr>
        <w:t>Rajah 4 adalah keputusan skala bagi soalan yang keempat dalam Bahagian B. Pernyataan yang dikemukakan adalah “Penggunaan ICT membantu da</w:t>
      </w:r>
      <w:r>
        <w:rPr>
          <w:rFonts w:ascii="Times New Roman" w:eastAsia="Times New Roman" w:hAnsi="Times New Roman" w:cs="Times New Roman"/>
          <w:sz w:val="24"/>
          <w:szCs w:val="24"/>
        </w:rPr>
        <w:t>lam pembelajaran maya contohnya berinteraksi walaupun jarak jauh”. Berdasarkan keputusan yang diperolehi, menunjukkan majoriti responden bersetuju bahawa penggunaan ICT dapat membantu mereka dalam pembelajaran maya contohnya berinteraksi antara satu sama l</w:t>
      </w:r>
      <w:r>
        <w:rPr>
          <w:rFonts w:ascii="Times New Roman" w:eastAsia="Times New Roman" w:hAnsi="Times New Roman" w:cs="Times New Roman"/>
          <w:sz w:val="24"/>
          <w:szCs w:val="24"/>
        </w:rPr>
        <w:t>ain walaupun berada di jarak yang jauh iaitu seramai 29 orang responden (46%) memilih 5-Sangat Setuju dan 28 orang responden (44.4%) memilih 4-Setuju. Selebihnya, seramai 5 orang responden (7.9%) memilih 3-Tidak Pasti dan seorang responden (1.6%) memilih 1</w:t>
      </w:r>
      <w:r>
        <w:rPr>
          <w:rFonts w:ascii="Times New Roman" w:eastAsia="Times New Roman" w:hAnsi="Times New Roman" w:cs="Times New Roman"/>
          <w:sz w:val="24"/>
          <w:szCs w:val="24"/>
        </w:rPr>
        <w:t>-Sangat Tidak Setuju. Walaupun seramai 24 orang responden tidak menjawab soalan ini namun begitu sebilangan besar daripada responden menyatakan mereka bersetuju dengan pernyataan yang telah dikemukakan.</w:t>
      </w:r>
    </w:p>
    <w:p w:rsidR="00EC32D9" w:rsidRDefault="00EC32D9">
      <w:pPr>
        <w:spacing w:line="360" w:lineRule="auto"/>
        <w:ind w:firstLine="720"/>
        <w:jc w:val="both"/>
      </w:pPr>
      <w:bookmarkStart w:id="29" w:name="_nh6csz4r1vlc" w:colFirst="0" w:colLast="0"/>
      <w:bookmarkEnd w:id="29"/>
    </w:p>
    <w:p w:rsidR="00EC32D9" w:rsidRDefault="00964D78">
      <w:pPr>
        <w:spacing w:line="360" w:lineRule="auto"/>
        <w:ind w:firstLine="720"/>
        <w:jc w:val="center"/>
      </w:pPr>
      <w:bookmarkStart w:id="30" w:name="_rcyahy26x3yj" w:colFirst="0" w:colLast="0"/>
      <w:bookmarkEnd w:id="30"/>
      <w:r>
        <w:rPr>
          <w:noProof/>
        </w:rPr>
        <w:drawing>
          <wp:inline distT="114300" distB="114300" distL="114300" distR="114300">
            <wp:extent cx="4410075" cy="1242695"/>
            <wp:effectExtent l="0" t="0" r="0" b="0"/>
            <wp:docPr id="5" name="image11.png" descr="r4.png"/>
            <wp:cNvGraphicFramePr/>
            <a:graphic xmlns:a="http://schemas.openxmlformats.org/drawingml/2006/main">
              <a:graphicData uri="http://schemas.openxmlformats.org/drawingml/2006/picture">
                <pic:pic xmlns:pic="http://schemas.openxmlformats.org/drawingml/2006/picture">
                  <pic:nvPicPr>
                    <pic:cNvPr id="0" name="image11.png" descr="r4.png"/>
                    <pic:cNvPicPr preferRelativeResize="0"/>
                  </pic:nvPicPr>
                  <pic:blipFill>
                    <a:blip r:embed="rId13"/>
                    <a:srcRect l="11327" t="26277" r="12153" b="35431"/>
                    <a:stretch>
                      <a:fillRect/>
                    </a:stretch>
                  </pic:blipFill>
                  <pic:spPr>
                    <a:xfrm>
                      <a:off x="0" y="0"/>
                      <a:ext cx="4410075" cy="1242695"/>
                    </a:xfrm>
                    <a:prstGeom prst="rect">
                      <a:avLst/>
                    </a:prstGeom>
                    <a:ln/>
                  </pic:spPr>
                </pic:pic>
              </a:graphicData>
            </a:graphic>
          </wp:inline>
        </w:drawing>
      </w:r>
    </w:p>
    <w:p w:rsidR="00EC32D9" w:rsidRDefault="00964D78">
      <w:pPr>
        <w:spacing w:line="360" w:lineRule="auto"/>
        <w:ind w:firstLine="720"/>
        <w:jc w:val="both"/>
      </w:pPr>
      <w:bookmarkStart w:id="31" w:name="_2uy5r664urpa" w:colFirst="0" w:colLast="0"/>
      <w:bookmarkEnd w:id="31"/>
      <w:r>
        <w:rPr>
          <w:rFonts w:ascii="Times New Roman" w:eastAsia="Times New Roman" w:hAnsi="Times New Roman" w:cs="Times New Roman"/>
          <w:b/>
          <w:sz w:val="24"/>
          <w:szCs w:val="24"/>
        </w:rPr>
        <w:t>Rajah 4: Penggunaan ICT membantu dalam pembelajara</w:t>
      </w:r>
      <w:r>
        <w:rPr>
          <w:rFonts w:ascii="Times New Roman" w:eastAsia="Times New Roman" w:hAnsi="Times New Roman" w:cs="Times New Roman"/>
          <w:b/>
          <w:sz w:val="24"/>
          <w:szCs w:val="24"/>
        </w:rPr>
        <w:t>n maya contohnya berinteraksi walaupun jarak jauh</w:t>
      </w:r>
    </w:p>
    <w:p w:rsidR="00EC32D9" w:rsidRDefault="00964D78">
      <w:pPr>
        <w:spacing w:line="360" w:lineRule="auto"/>
        <w:ind w:firstLine="720"/>
        <w:jc w:val="both"/>
      </w:pPr>
      <w:bookmarkStart w:id="32" w:name="_829jchv2yi39" w:colFirst="0" w:colLast="0"/>
      <w:bookmarkEnd w:id="32"/>
      <w:r>
        <w:rPr>
          <w:rFonts w:ascii="Times New Roman" w:eastAsia="Times New Roman" w:hAnsi="Times New Roman" w:cs="Times New Roman"/>
          <w:sz w:val="24"/>
          <w:szCs w:val="24"/>
        </w:rPr>
        <w:t>Rajah 5 adalah keputusan skala bagi soalan yang kelima dalam Bahagian B. Pernyataan yang dikemukakan kepada responden adalah “Kemahiran berfikir dalam ICT dapat membantu saya dalam memanipulasikan maklumat”</w:t>
      </w:r>
      <w:r>
        <w:rPr>
          <w:rFonts w:ascii="Times New Roman" w:eastAsia="Times New Roman" w:hAnsi="Times New Roman" w:cs="Times New Roman"/>
          <w:sz w:val="24"/>
          <w:szCs w:val="24"/>
        </w:rPr>
        <w:t>. Berdasarkan keputusan yang diperolehi, majoriti responden bersetuju bahawa kemahiran berfikir dalam ICT dapat membantu setiap daripada mereka dalam memanipulasikan maklumat dengan seramai 20 orang responden (23%) memilih 5-Sangat Setuju dan 37 orang resp</w:t>
      </w:r>
      <w:r>
        <w:rPr>
          <w:rFonts w:ascii="Times New Roman" w:eastAsia="Times New Roman" w:hAnsi="Times New Roman" w:cs="Times New Roman"/>
          <w:sz w:val="24"/>
          <w:szCs w:val="24"/>
        </w:rPr>
        <w:t xml:space="preserve">onden (42.5%) memilih 4-Setuju. Selebihnya, 25 orang responden (28.7%) memilih 3-Tidak Pasti, 4 orang responden (4.6%) memilih 2-Tidak Setuju dan seorang responden (1.1%) memilih 1-Sangat Tidak Setuju. </w:t>
      </w:r>
    </w:p>
    <w:p w:rsidR="00EC32D9" w:rsidRDefault="00964D78">
      <w:pPr>
        <w:spacing w:line="360" w:lineRule="auto"/>
        <w:jc w:val="center"/>
      </w:pPr>
      <w:bookmarkStart w:id="33" w:name="_hu0c64c7tme7" w:colFirst="0" w:colLast="0"/>
      <w:bookmarkEnd w:id="33"/>
      <w:r>
        <w:rPr>
          <w:noProof/>
        </w:rPr>
        <w:lastRenderedPageBreak/>
        <w:drawing>
          <wp:inline distT="114300" distB="114300" distL="114300" distR="114300">
            <wp:extent cx="4152583" cy="1257300"/>
            <wp:effectExtent l="0" t="0" r="0" b="0"/>
            <wp:docPr id="3" name="image09.png" descr="r5.png"/>
            <wp:cNvGraphicFramePr/>
            <a:graphic xmlns:a="http://schemas.openxmlformats.org/drawingml/2006/main">
              <a:graphicData uri="http://schemas.openxmlformats.org/drawingml/2006/picture">
                <pic:pic xmlns:pic="http://schemas.openxmlformats.org/drawingml/2006/picture">
                  <pic:nvPicPr>
                    <pic:cNvPr id="0" name="image09.png" descr="r5.png"/>
                    <pic:cNvPicPr preferRelativeResize="0"/>
                  </pic:nvPicPr>
                  <pic:blipFill>
                    <a:blip r:embed="rId14"/>
                    <a:srcRect l="11493" t="27453" r="16455" b="33666"/>
                    <a:stretch>
                      <a:fillRect/>
                    </a:stretch>
                  </pic:blipFill>
                  <pic:spPr>
                    <a:xfrm>
                      <a:off x="0" y="0"/>
                      <a:ext cx="4152583" cy="1257300"/>
                    </a:xfrm>
                    <a:prstGeom prst="rect">
                      <a:avLst/>
                    </a:prstGeom>
                    <a:ln/>
                  </pic:spPr>
                </pic:pic>
              </a:graphicData>
            </a:graphic>
          </wp:inline>
        </w:drawing>
      </w:r>
    </w:p>
    <w:p w:rsidR="00EC32D9" w:rsidRDefault="00964D78">
      <w:pPr>
        <w:spacing w:line="360" w:lineRule="auto"/>
      </w:pPr>
      <w:bookmarkStart w:id="34" w:name="_iftfi05su1ew" w:colFirst="0" w:colLast="0"/>
      <w:bookmarkEnd w:id="34"/>
      <w:r>
        <w:rPr>
          <w:rFonts w:ascii="Times New Roman" w:eastAsia="Times New Roman" w:hAnsi="Times New Roman" w:cs="Times New Roman"/>
          <w:b/>
          <w:sz w:val="24"/>
          <w:szCs w:val="24"/>
        </w:rPr>
        <w:tab/>
        <w:t>Rajah 5: Kemahiran berfikir dalam ICT dapat memban</w:t>
      </w:r>
      <w:r>
        <w:rPr>
          <w:rFonts w:ascii="Times New Roman" w:eastAsia="Times New Roman" w:hAnsi="Times New Roman" w:cs="Times New Roman"/>
          <w:b/>
          <w:sz w:val="24"/>
          <w:szCs w:val="24"/>
        </w:rPr>
        <w:t>tu saya dalam memanipulasikan maklumat.</w:t>
      </w:r>
    </w:p>
    <w:p w:rsidR="00EC32D9" w:rsidRDefault="00964D78">
      <w:pPr>
        <w:spacing w:line="360" w:lineRule="auto"/>
      </w:pPr>
      <w:bookmarkStart w:id="35" w:name="_1oe0745whelz" w:colFirst="0" w:colLast="0"/>
      <w:bookmarkEnd w:id="35"/>
      <w:r>
        <w:rPr>
          <w:rFonts w:ascii="Times New Roman" w:eastAsia="Times New Roman" w:hAnsi="Times New Roman" w:cs="Times New Roman"/>
          <w:sz w:val="24"/>
          <w:szCs w:val="24"/>
        </w:rPr>
        <w:tab/>
        <w:t>Rajah 6 adalah keputusan skala bagi soalan yang keenam dalam Bahagian B. Pernyataan yang dikemukakan kepada responden adalah “Melalui kemahiran berfikir dalam ICT, saya dapat menghasilkan produk dengan lebih kreatif</w:t>
      </w:r>
      <w:r>
        <w:rPr>
          <w:rFonts w:ascii="Times New Roman" w:eastAsia="Times New Roman" w:hAnsi="Times New Roman" w:cs="Times New Roman"/>
          <w:sz w:val="24"/>
          <w:szCs w:val="24"/>
        </w:rPr>
        <w:t xml:space="preserve"> dan inovatif”. Berdasarkan keputusan yang diperolehi, majoriti responden bersetuju bahawa melalui kemahiran berfikir dalam ICT, mereka dapat menghasilkan produk dengan lebih kreatif dan inovatif dengan keputusan seramai 28 orang responden (32.2%) memilih </w:t>
      </w:r>
      <w:r>
        <w:rPr>
          <w:rFonts w:ascii="Times New Roman" w:eastAsia="Times New Roman" w:hAnsi="Times New Roman" w:cs="Times New Roman"/>
          <w:sz w:val="24"/>
          <w:szCs w:val="24"/>
        </w:rPr>
        <w:t>5-Sangat Setuju dan 41 orang responden (47.1%) memilih 4-Setuju. Selebihnya, seramai 15 orang responden (17.2%) memilih 3-Tidak Pasti, seorang responden (1.1%) memilih 2-Tidak Setuju dan 2 orang responden (2.3%) memilih 1-Sangat Tidak Setuju.</w:t>
      </w:r>
    </w:p>
    <w:p w:rsidR="00EC32D9" w:rsidRDefault="00964D78">
      <w:pPr>
        <w:spacing w:line="360" w:lineRule="auto"/>
        <w:jc w:val="center"/>
      </w:pPr>
      <w:bookmarkStart w:id="36" w:name="_lc5aiy40fjir" w:colFirst="0" w:colLast="0"/>
      <w:bookmarkEnd w:id="36"/>
      <w:r>
        <w:rPr>
          <w:noProof/>
        </w:rPr>
        <w:drawing>
          <wp:inline distT="114300" distB="114300" distL="114300" distR="114300">
            <wp:extent cx="4138295" cy="1228725"/>
            <wp:effectExtent l="0" t="0" r="0" b="0"/>
            <wp:docPr id="4" name="image10.png" descr="r6.png"/>
            <wp:cNvGraphicFramePr/>
            <a:graphic xmlns:a="http://schemas.openxmlformats.org/drawingml/2006/main">
              <a:graphicData uri="http://schemas.openxmlformats.org/drawingml/2006/picture">
                <pic:pic xmlns:pic="http://schemas.openxmlformats.org/drawingml/2006/picture">
                  <pic:nvPicPr>
                    <pic:cNvPr id="0" name="image10.png" descr="r6.png"/>
                    <pic:cNvPicPr preferRelativeResize="0"/>
                  </pic:nvPicPr>
                  <pic:blipFill>
                    <a:blip r:embed="rId15"/>
                    <a:srcRect l="9243" t="34209" r="13901" b="27784"/>
                    <a:stretch>
                      <a:fillRect/>
                    </a:stretch>
                  </pic:blipFill>
                  <pic:spPr>
                    <a:xfrm>
                      <a:off x="0" y="0"/>
                      <a:ext cx="4138295" cy="1228725"/>
                    </a:xfrm>
                    <a:prstGeom prst="rect">
                      <a:avLst/>
                    </a:prstGeom>
                    <a:ln/>
                  </pic:spPr>
                </pic:pic>
              </a:graphicData>
            </a:graphic>
          </wp:inline>
        </w:drawing>
      </w:r>
    </w:p>
    <w:p w:rsidR="00EC32D9" w:rsidRDefault="00964D78">
      <w:pPr>
        <w:spacing w:line="360" w:lineRule="auto"/>
      </w:pPr>
      <w:bookmarkStart w:id="37" w:name="_w5lncikrfgph" w:colFirst="0" w:colLast="0"/>
      <w:bookmarkEnd w:id="37"/>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Rajah 6: M</w:t>
      </w:r>
      <w:r>
        <w:rPr>
          <w:rFonts w:ascii="Times New Roman" w:eastAsia="Times New Roman" w:hAnsi="Times New Roman" w:cs="Times New Roman"/>
          <w:b/>
          <w:sz w:val="24"/>
          <w:szCs w:val="24"/>
        </w:rPr>
        <w:t>elalui kemahiran berfikir dalam ICT, saya dapat menghasilkan produk dengan lebih kreatif dan inovatif</w:t>
      </w:r>
    </w:p>
    <w:p w:rsidR="00EC32D9" w:rsidRDefault="00EC32D9">
      <w:pPr>
        <w:spacing w:line="360" w:lineRule="auto"/>
      </w:pPr>
      <w:bookmarkStart w:id="38" w:name="_klpbbi8flwoi" w:colFirst="0" w:colLast="0"/>
      <w:bookmarkEnd w:id="38"/>
    </w:p>
    <w:p w:rsidR="000C4F9A" w:rsidRDefault="000C4F9A">
      <w:pPr>
        <w:spacing w:line="360" w:lineRule="auto"/>
      </w:pPr>
    </w:p>
    <w:p w:rsidR="000C4F9A" w:rsidRDefault="000C4F9A">
      <w:pPr>
        <w:spacing w:line="360" w:lineRule="auto"/>
      </w:pPr>
    </w:p>
    <w:p w:rsidR="000C4F9A" w:rsidRDefault="000C4F9A">
      <w:pPr>
        <w:spacing w:line="360" w:lineRule="auto"/>
      </w:pPr>
    </w:p>
    <w:p w:rsidR="000C4F9A" w:rsidRDefault="000C4F9A">
      <w:pPr>
        <w:spacing w:line="360" w:lineRule="auto"/>
      </w:pPr>
    </w:p>
    <w:p w:rsidR="000C4F9A" w:rsidRDefault="000C4F9A">
      <w:pPr>
        <w:spacing w:line="360" w:lineRule="auto"/>
      </w:pPr>
    </w:p>
    <w:p w:rsidR="00EC32D9" w:rsidRDefault="00964D78">
      <w:pPr>
        <w:spacing w:line="360" w:lineRule="auto"/>
      </w:pPr>
      <w:bookmarkStart w:id="39" w:name="_yux3ekuaikkq" w:colFirst="0" w:colLast="0"/>
      <w:bookmarkEnd w:id="39"/>
      <w:r>
        <w:rPr>
          <w:rFonts w:ascii="Times New Roman" w:eastAsia="Times New Roman" w:hAnsi="Times New Roman" w:cs="Times New Roman"/>
          <w:b/>
          <w:sz w:val="24"/>
          <w:szCs w:val="24"/>
        </w:rPr>
        <w:lastRenderedPageBreak/>
        <w:tab/>
        <w:t>5.2</w:t>
      </w:r>
      <w:r>
        <w:rPr>
          <w:rFonts w:ascii="Times New Roman" w:eastAsia="Times New Roman" w:hAnsi="Times New Roman" w:cs="Times New Roman"/>
          <w:b/>
          <w:sz w:val="24"/>
          <w:szCs w:val="24"/>
        </w:rPr>
        <w:tab/>
        <w:t>Kebaikan Kemahiran Berfikir dalam ICT</w:t>
      </w:r>
    </w:p>
    <w:p w:rsidR="00EC32D9" w:rsidRDefault="00964D78">
      <w:pPr>
        <w:spacing w:line="36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Bahagian ini menunjukkan hasil keputusan bagi mengkaji kebaikan kemahiran berfikir dalam ICT dari sudut perspektif pelajar. Soalan-soalan di dalam bahagian ini kebanyakkannya memberi beberapa contoh situasi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kebaikan kemahiran berfikir dalam ICT dan pa</w:t>
      </w:r>
      <w:r>
        <w:rPr>
          <w:rFonts w:ascii="Times New Roman" w:eastAsia="Times New Roman" w:hAnsi="Times New Roman" w:cs="Times New Roman"/>
          <w:sz w:val="24"/>
          <w:szCs w:val="24"/>
        </w:rPr>
        <w:t xml:space="preserve">ndangan mereka terhadap pernyataan yang dikemukakan sama ada mereka bersetuju atau tidak terhadap pernyataan tersebut telah direkodkan. Semua soalan-soalan di dalam bahagian ini adalah berbentuk skala. </w:t>
      </w:r>
    </w:p>
    <w:p w:rsidR="00EC32D9" w:rsidRDefault="00964D78">
      <w:pPr>
        <w:spacing w:line="360" w:lineRule="auto"/>
        <w:ind w:firstLine="720"/>
        <w:jc w:val="center"/>
      </w:pPr>
      <w:bookmarkStart w:id="40" w:name="_bxtw8j37dgme" w:colFirst="0" w:colLast="0"/>
      <w:bookmarkEnd w:id="40"/>
      <w:r>
        <w:rPr>
          <w:rFonts w:ascii="Times New Roman" w:eastAsia="Times New Roman" w:hAnsi="Times New Roman" w:cs="Times New Roman"/>
          <w:b/>
          <w:sz w:val="24"/>
          <w:szCs w:val="24"/>
        </w:rPr>
        <w:t>Jadual 1: Keputusan bagi soalan bahagian C</w:t>
      </w:r>
    </w:p>
    <w:tbl>
      <w:tblPr>
        <w:tblStyle w:val="a"/>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945"/>
        <w:gridCol w:w="855"/>
        <w:gridCol w:w="915"/>
        <w:gridCol w:w="990"/>
        <w:gridCol w:w="975"/>
        <w:gridCol w:w="960"/>
      </w:tblGrid>
      <w:tr w:rsidR="00EC32D9">
        <w:trPr>
          <w:trHeight w:val="440"/>
        </w:trPr>
        <w:tc>
          <w:tcPr>
            <w:tcW w:w="555" w:type="dxa"/>
            <w:vMerge w:val="restart"/>
            <w:tcMar>
              <w:top w:w="100" w:type="dxa"/>
              <w:left w:w="100" w:type="dxa"/>
              <w:bottom w:w="100" w:type="dxa"/>
              <w:right w:w="100" w:type="dxa"/>
            </w:tcMar>
          </w:tcPr>
          <w:p w:rsidR="00EC32D9" w:rsidRDefault="00EC32D9">
            <w:pPr>
              <w:widowControl w:val="0"/>
              <w:spacing w:after="0" w:line="240" w:lineRule="auto"/>
              <w:jc w:val="center"/>
            </w:pPr>
          </w:p>
          <w:p w:rsidR="00EC32D9" w:rsidRDefault="00964D78">
            <w:pPr>
              <w:widowControl w:val="0"/>
              <w:spacing w:after="0" w:line="240" w:lineRule="auto"/>
              <w:jc w:val="center"/>
            </w:pPr>
            <w:r>
              <w:rPr>
                <w:rFonts w:ascii="Times New Roman" w:eastAsia="Times New Roman" w:hAnsi="Times New Roman" w:cs="Times New Roman"/>
                <w:sz w:val="24"/>
                <w:szCs w:val="24"/>
              </w:rPr>
              <w:t xml:space="preserve">No </w:t>
            </w:r>
          </w:p>
        </w:tc>
        <w:tc>
          <w:tcPr>
            <w:tcW w:w="3945" w:type="dxa"/>
            <w:vMerge w:val="restart"/>
            <w:tcMar>
              <w:top w:w="100" w:type="dxa"/>
              <w:left w:w="100" w:type="dxa"/>
              <w:bottom w:w="100" w:type="dxa"/>
              <w:right w:w="100" w:type="dxa"/>
            </w:tcMar>
          </w:tcPr>
          <w:p w:rsidR="00EC32D9" w:rsidRDefault="00EC32D9">
            <w:pPr>
              <w:widowControl w:val="0"/>
              <w:spacing w:after="0" w:line="240" w:lineRule="auto"/>
              <w:jc w:val="center"/>
            </w:pPr>
          </w:p>
          <w:p w:rsidR="00EC32D9" w:rsidRDefault="00964D78">
            <w:pPr>
              <w:widowControl w:val="0"/>
              <w:spacing w:after="0" w:line="240" w:lineRule="auto"/>
              <w:jc w:val="center"/>
            </w:pPr>
            <w:r>
              <w:rPr>
                <w:rFonts w:ascii="Times New Roman" w:eastAsia="Times New Roman" w:hAnsi="Times New Roman" w:cs="Times New Roman"/>
                <w:sz w:val="24"/>
                <w:szCs w:val="24"/>
              </w:rPr>
              <w:t>Soal</w:t>
            </w:r>
            <w:r>
              <w:rPr>
                <w:rFonts w:ascii="Times New Roman" w:eastAsia="Times New Roman" w:hAnsi="Times New Roman" w:cs="Times New Roman"/>
                <w:sz w:val="24"/>
                <w:szCs w:val="24"/>
              </w:rPr>
              <w:t>an</w:t>
            </w:r>
          </w:p>
        </w:tc>
        <w:tc>
          <w:tcPr>
            <w:tcW w:w="4695" w:type="dxa"/>
            <w:gridSpan w:val="5"/>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Skala</w:t>
            </w:r>
          </w:p>
        </w:tc>
      </w:tr>
      <w:tr w:rsidR="00EC32D9">
        <w:trPr>
          <w:trHeight w:val="440"/>
        </w:trPr>
        <w:tc>
          <w:tcPr>
            <w:tcW w:w="555" w:type="dxa"/>
            <w:vMerge/>
            <w:tcMar>
              <w:top w:w="100" w:type="dxa"/>
              <w:left w:w="100" w:type="dxa"/>
              <w:bottom w:w="100" w:type="dxa"/>
              <w:right w:w="100" w:type="dxa"/>
            </w:tcMar>
          </w:tcPr>
          <w:p w:rsidR="00EC32D9" w:rsidRDefault="00EC32D9">
            <w:pPr>
              <w:widowControl w:val="0"/>
              <w:spacing w:after="0" w:line="240" w:lineRule="auto"/>
              <w:jc w:val="center"/>
            </w:pPr>
          </w:p>
        </w:tc>
        <w:tc>
          <w:tcPr>
            <w:tcW w:w="3945" w:type="dxa"/>
            <w:vMerge/>
            <w:tcMar>
              <w:top w:w="100" w:type="dxa"/>
              <w:left w:w="100" w:type="dxa"/>
              <w:bottom w:w="100" w:type="dxa"/>
              <w:right w:w="100" w:type="dxa"/>
            </w:tcMar>
          </w:tcPr>
          <w:p w:rsidR="00EC32D9" w:rsidRDefault="00EC32D9">
            <w:pPr>
              <w:widowControl w:val="0"/>
              <w:spacing w:after="0" w:line="240" w:lineRule="auto"/>
              <w:jc w:val="center"/>
            </w:pPr>
          </w:p>
        </w:tc>
        <w:tc>
          <w:tcPr>
            <w:tcW w:w="8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w:t>
            </w:r>
          </w:p>
        </w:tc>
        <w:tc>
          <w:tcPr>
            <w:tcW w:w="91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2</w:t>
            </w:r>
          </w:p>
        </w:tc>
        <w:tc>
          <w:tcPr>
            <w:tcW w:w="99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3</w:t>
            </w:r>
          </w:p>
        </w:tc>
        <w:tc>
          <w:tcPr>
            <w:tcW w:w="97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4</w:t>
            </w:r>
          </w:p>
        </w:tc>
        <w:tc>
          <w:tcPr>
            <w:tcW w:w="96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5</w:t>
            </w:r>
          </w:p>
        </w:tc>
      </w:tr>
      <w:tr w:rsidR="00EC32D9">
        <w:trPr>
          <w:trHeight w:val="440"/>
        </w:trPr>
        <w:tc>
          <w:tcPr>
            <w:tcW w:w="555" w:type="dxa"/>
            <w:vMerge/>
            <w:tcMar>
              <w:top w:w="100" w:type="dxa"/>
              <w:left w:w="100" w:type="dxa"/>
              <w:bottom w:w="100" w:type="dxa"/>
              <w:right w:w="100" w:type="dxa"/>
            </w:tcMar>
          </w:tcPr>
          <w:p w:rsidR="00EC32D9" w:rsidRDefault="00EC32D9">
            <w:pPr>
              <w:widowControl w:val="0"/>
              <w:spacing w:after="0" w:line="240" w:lineRule="auto"/>
              <w:jc w:val="center"/>
            </w:pPr>
          </w:p>
        </w:tc>
        <w:tc>
          <w:tcPr>
            <w:tcW w:w="3945" w:type="dxa"/>
            <w:vMerge/>
            <w:tcMar>
              <w:top w:w="100" w:type="dxa"/>
              <w:left w:w="100" w:type="dxa"/>
              <w:bottom w:w="100" w:type="dxa"/>
              <w:right w:w="100" w:type="dxa"/>
            </w:tcMar>
          </w:tcPr>
          <w:p w:rsidR="00EC32D9" w:rsidRDefault="00EC32D9">
            <w:pPr>
              <w:widowControl w:val="0"/>
              <w:spacing w:after="0" w:line="240" w:lineRule="auto"/>
              <w:jc w:val="center"/>
            </w:pPr>
          </w:p>
        </w:tc>
        <w:tc>
          <w:tcPr>
            <w:tcW w:w="4695" w:type="dxa"/>
            <w:gridSpan w:val="5"/>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Jumlah Responden</w:t>
            </w:r>
          </w:p>
        </w:tc>
      </w:tr>
      <w:tr w:rsidR="00EC32D9">
        <w:tc>
          <w:tcPr>
            <w:tcW w:w="5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w:t>
            </w:r>
          </w:p>
        </w:tc>
        <w:tc>
          <w:tcPr>
            <w:tcW w:w="39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dapat meningkatkan prestasi kerja saya</w:t>
            </w:r>
          </w:p>
        </w:tc>
        <w:tc>
          <w:tcPr>
            <w:tcW w:w="8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0</w:t>
            </w:r>
          </w:p>
          <w:p w:rsidR="00EC32D9" w:rsidRDefault="00964D78">
            <w:pPr>
              <w:widowControl w:val="0"/>
              <w:spacing w:after="0" w:line="240" w:lineRule="auto"/>
              <w:jc w:val="center"/>
            </w:pPr>
            <w:r>
              <w:rPr>
                <w:rFonts w:ascii="Times New Roman" w:eastAsia="Times New Roman" w:hAnsi="Times New Roman" w:cs="Times New Roman"/>
              </w:rPr>
              <w:t>(0%)</w:t>
            </w:r>
          </w:p>
        </w:tc>
        <w:tc>
          <w:tcPr>
            <w:tcW w:w="91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 xml:space="preserve">2 </w:t>
            </w:r>
          </w:p>
          <w:p w:rsidR="00EC32D9" w:rsidRDefault="00964D78">
            <w:pPr>
              <w:widowControl w:val="0"/>
              <w:spacing w:after="0" w:line="240" w:lineRule="auto"/>
              <w:jc w:val="center"/>
            </w:pPr>
            <w:r>
              <w:rPr>
                <w:rFonts w:ascii="Times New Roman" w:eastAsia="Times New Roman" w:hAnsi="Times New Roman" w:cs="Times New Roman"/>
              </w:rPr>
              <w:t>(2.3%)</w:t>
            </w:r>
          </w:p>
        </w:tc>
        <w:tc>
          <w:tcPr>
            <w:tcW w:w="99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5</w:t>
            </w:r>
          </w:p>
          <w:p w:rsidR="00EC32D9" w:rsidRDefault="00964D78">
            <w:pPr>
              <w:widowControl w:val="0"/>
              <w:spacing w:after="0" w:line="240" w:lineRule="auto"/>
              <w:jc w:val="center"/>
            </w:pPr>
            <w:r>
              <w:rPr>
                <w:rFonts w:ascii="Times New Roman" w:eastAsia="Times New Roman" w:hAnsi="Times New Roman" w:cs="Times New Roman"/>
              </w:rPr>
              <w:t>(5.7%)</w:t>
            </w:r>
          </w:p>
        </w:tc>
        <w:tc>
          <w:tcPr>
            <w:tcW w:w="97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39</w:t>
            </w:r>
          </w:p>
          <w:p w:rsidR="00EC32D9" w:rsidRDefault="00964D78">
            <w:pPr>
              <w:widowControl w:val="0"/>
              <w:spacing w:after="0" w:line="240" w:lineRule="auto"/>
              <w:jc w:val="center"/>
            </w:pPr>
            <w:r>
              <w:rPr>
                <w:rFonts w:ascii="Times New Roman" w:eastAsia="Times New Roman" w:hAnsi="Times New Roman" w:cs="Times New Roman"/>
              </w:rPr>
              <w:t>(44.8%)</w:t>
            </w:r>
          </w:p>
        </w:tc>
        <w:tc>
          <w:tcPr>
            <w:tcW w:w="96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17</w:t>
            </w:r>
          </w:p>
          <w:p w:rsidR="00EC32D9" w:rsidRDefault="00964D78">
            <w:pPr>
              <w:widowControl w:val="0"/>
              <w:spacing w:after="0" w:line="240" w:lineRule="auto"/>
              <w:jc w:val="center"/>
            </w:pPr>
            <w:r>
              <w:rPr>
                <w:rFonts w:ascii="Times New Roman" w:eastAsia="Times New Roman" w:hAnsi="Times New Roman" w:cs="Times New Roman"/>
              </w:rPr>
              <w:t>(19.5%)</w:t>
            </w:r>
          </w:p>
        </w:tc>
      </w:tr>
      <w:tr w:rsidR="00EC32D9">
        <w:tc>
          <w:tcPr>
            <w:tcW w:w="5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2</w:t>
            </w:r>
          </w:p>
        </w:tc>
        <w:tc>
          <w:tcPr>
            <w:tcW w:w="39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dapat membantu saya mengumpulkan maklumat dan data dengan lebih terperinci</w:t>
            </w:r>
          </w:p>
        </w:tc>
        <w:tc>
          <w:tcPr>
            <w:tcW w:w="8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w:t>
            </w:r>
          </w:p>
          <w:p w:rsidR="00EC32D9" w:rsidRDefault="00964D78">
            <w:pPr>
              <w:widowControl w:val="0"/>
              <w:spacing w:after="0" w:line="240" w:lineRule="auto"/>
              <w:jc w:val="center"/>
            </w:pPr>
            <w:r>
              <w:rPr>
                <w:rFonts w:ascii="Times New Roman" w:eastAsia="Times New Roman" w:hAnsi="Times New Roman" w:cs="Times New Roman"/>
              </w:rPr>
              <w:t>(1.6%)</w:t>
            </w:r>
          </w:p>
        </w:tc>
        <w:tc>
          <w:tcPr>
            <w:tcW w:w="91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0</w:t>
            </w:r>
          </w:p>
          <w:p w:rsidR="00EC32D9" w:rsidRDefault="00964D78">
            <w:pPr>
              <w:widowControl w:val="0"/>
              <w:spacing w:after="0" w:line="240" w:lineRule="auto"/>
              <w:jc w:val="center"/>
            </w:pPr>
            <w:r>
              <w:rPr>
                <w:rFonts w:ascii="Times New Roman" w:eastAsia="Times New Roman" w:hAnsi="Times New Roman" w:cs="Times New Roman"/>
              </w:rPr>
              <w:t>(0%)</w:t>
            </w:r>
          </w:p>
        </w:tc>
        <w:tc>
          <w:tcPr>
            <w:tcW w:w="99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3</w:t>
            </w:r>
          </w:p>
          <w:p w:rsidR="00EC32D9" w:rsidRDefault="00964D78">
            <w:pPr>
              <w:widowControl w:val="0"/>
              <w:spacing w:after="0" w:line="240" w:lineRule="auto"/>
              <w:jc w:val="center"/>
            </w:pPr>
            <w:r>
              <w:rPr>
                <w:rFonts w:ascii="Times New Roman" w:eastAsia="Times New Roman" w:hAnsi="Times New Roman" w:cs="Times New Roman"/>
              </w:rPr>
              <w:t>(4.8%)</w:t>
            </w:r>
          </w:p>
        </w:tc>
        <w:tc>
          <w:tcPr>
            <w:tcW w:w="97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25</w:t>
            </w:r>
          </w:p>
          <w:p w:rsidR="00EC32D9" w:rsidRDefault="00964D78">
            <w:pPr>
              <w:widowControl w:val="0"/>
              <w:spacing w:after="0" w:line="240" w:lineRule="auto"/>
              <w:jc w:val="center"/>
            </w:pPr>
            <w:r>
              <w:rPr>
                <w:rFonts w:ascii="Times New Roman" w:eastAsia="Times New Roman" w:hAnsi="Times New Roman" w:cs="Times New Roman"/>
              </w:rPr>
              <w:t>(39.7%)</w:t>
            </w:r>
          </w:p>
        </w:tc>
        <w:tc>
          <w:tcPr>
            <w:tcW w:w="96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34</w:t>
            </w:r>
          </w:p>
          <w:p w:rsidR="00EC32D9" w:rsidRDefault="00964D78">
            <w:pPr>
              <w:widowControl w:val="0"/>
              <w:spacing w:after="0" w:line="240" w:lineRule="auto"/>
              <w:jc w:val="center"/>
            </w:pPr>
            <w:r>
              <w:rPr>
                <w:rFonts w:ascii="Times New Roman" w:eastAsia="Times New Roman" w:hAnsi="Times New Roman" w:cs="Times New Roman"/>
              </w:rPr>
              <w:t>(54%)</w:t>
            </w:r>
          </w:p>
        </w:tc>
      </w:tr>
      <w:tr w:rsidR="00EC32D9">
        <w:tc>
          <w:tcPr>
            <w:tcW w:w="5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3</w:t>
            </w:r>
          </w:p>
        </w:tc>
        <w:tc>
          <w:tcPr>
            <w:tcW w:w="39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dapat memudahkan sesi pengajaran dan pembelajaran saya.</w:t>
            </w:r>
          </w:p>
        </w:tc>
        <w:tc>
          <w:tcPr>
            <w:tcW w:w="8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w:t>
            </w:r>
          </w:p>
          <w:p w:rsidR="00EC32D9" w:rsidRDefault="00964D78">
            <w:pPr>
              <w:widowControl w:val="0"/>
              <w:spacing w:after="0" w:line="240" w:lineRule="auto"/>
              <w:jc w:val="center"/>
            </w:pPr>
            <w:r>
              <w:rPr>
                <w:rFonts w:ascii="Times New Roman" w:eastAsia="Times New Roman" w:hAnsi="Times New Roman" w:cs="Times New Roman"/>
              </w:rPr>
              <w:t>(1.6%)</w:t>
            </w:r>
          </w:p>
        </w:tc>
        <w:tc>
          <w:tcPr>
            <w:tcW w:w="91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0</w:t>
            </w:r>
          </w:p>
          <w:p w:rsidR="00EC32D9" w:rsidRDefault="00964D78">
            <w:pPr>
              <w:widowControl w:val="0"/>
              <w:spacing w:after="0" w:line="240" w:lineRule="auto"/>
              <w:jc w:val="center"/>
            </w:pPr>
            <w:r>
              <w:rPr>
                <w:rFonts w:ascii="Times New Roman" w:eastAsia="Times New Roman" w:hAnsi="Times New Roman" w:cs="Times New Roman"/>
              </w:rPr>
              <w:t>(0%)</w:t>
            </w:r>
          </w:p>
        </w:tc>
        <w:tc>
          <w:tcPr>
            <w:tcW w:w="99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6</w:t>
            </w:r>
          </w:p>
          <w:p w:rsidR="00EC32D9" w:rsidRDefault="00964D78">
            <w:pPr>
              <w:widowControl w:val="0"/>
              <w:spacing w:after="0" w:line="240" w:lineRule="auto"/>
              <w:jc w:val="center"/>
            </w:pPr>
            <w:r>
              <w:rPr>
                <w:rFonts w:ascii="Times New Roman" w:eastAsia="Times New Roman" w:hAnsi="Times New Roman" w:cs="Times New Roman"/>
              </w:rPr>
              <w:t>(9.5%)</w:t>
            </w:r>
          </w:p>
        </w:tc>
        <w:tc>
          <w:tcPr>
            <w:tcW w:w="97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30</w:t>
            </w:r>
          </w:p>
          <w:p w:rsidR="00EC32D9" w:rsidRDefault="00964D78">
            <w:pPr>
              <w:widowControl w:val="0"/>
              <w:spacing w:after="0" w:line="240" w:lineRule="auto"/>
              <w:jc w:val="center"/>
            </w:pPr>
            <w:r>
              <w:rPr>
                <w:rFonts w:ascii="Times New Roman" w:eastAsia="Times New Roman" w:hAnsi="Times New Roman" w:cs="Times New Roman"/>
              </w:rPr>
              <w:t>(47.6%)</w:t>
            </w:r>
          </w:p>
        </w:tc>
        <w:tc>
          <w:tcPr>
            <w:tcW w:w="96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26</w:t>
            </w:r>
          </w:p>
          <w:p w:rsidR="00EC32D9" w:rsidRDefault="00964D78">
            <w:pPr>
              <w:widowControl w:val="0"/>
              <w:spacing w:after="0" w:line="240" w:lineRule="auto"/>
              <w:jc w:val="center"/>
            </w:pPr>
            <w:r>
              <w:rPr>
                <w:rFonts w:ascii="Times New Roman" w:eastAsia="Times New Roman" w:hAnsi="Times New Roman" w:cs="Times New Roman"/>
              </w:rPr>
              <w:t>(41.3%)</w:t>
            </w:r>
          </w:p>
        </w:tc>
      </w:tr>
      <w:tr w:rsidR="00EC32D9">
        <w:tc>
          <w:tcPr>
            <w:tcW w:w="5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4</w:t>
            </w:r>
          </w:p>
        </w:tc>
        <w:tc>
          <w:tcPr>
            <w:tcW w:w="39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dapat membantu saya berfikir dengan lebih matang dan berhemah.</w:t>
            </w:r>
          </w:p>
        </w:tc>
        <w:tc>
          <w:tcPr>
            <w:tcW w:w="8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w:t>
            </w:r>
          </w:p>
          <w:p w:rsidR="00EC32D9" w:rsidRDefault="00964D78">
            <w:pPr>
              <w:widowControl w:val="0"/>
              <w:spacing w:after="0" w:line="240" w:lineRule="auto"/>
              <w:jc w:val="center"/>
            </w:pPr>
            <w:r>
              <w:rPr>
                <w:rFonts w:ascii="Times New Roman" w:eastAsia="Times New Roman" w:hAnsi="Times New Roman" w:cs="Times New Roman"/>
              </w:rPr>
              <w:t>(1.6%)</w:t>
            </w:r>
          </w:p>
        </w:tc>
        <w:tc>
          <w:tcPr>
            <w:tcW w:w="91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2</w:t>
            </w:r>
          </w:p>
          <w:p w:rsidR="00EC32D9" w:rsidRDefault="00964D78">
            <w:pPr>
              <w:widowControl w:val="0"/>
              <w:spacing w:after="0" w:line="240" w:lineRule="auto"/>
              <w:jc w:val="center"/>
            </w:pPr>
            <w:r>
              <w:rPr>
                <w:rFonts w:ascii="Times New Roman" w:eastAsia="Times New Roman" w:hAnsi="Times New Roman" w:cs="Times New Roman"/>
              </w:rPr>
              <w:t>(3.2%)</w:t>
            </w:r>
          </w:p>
        </w:tc>
        <w:tc>
          <w:tcPr>
            <w:tcW w:w="99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19</w:t>
            </w:r>
          </w:p>
          <w:p w:rsidR="00EC32D9" w:rsidRDefault="00964D78">
            <w:pPr>
              <w:widowControl w:val="0"/>
              <w:spacing w:after="0" w:line="240" w:lineRule="auto"/>
              <w:jc w:val="center"/>
            </w:pPr>
            <w:r>
              <w:rPr>
                <w:rFonts w:ascii="Times New Roman" w:eastAsia="Times New Roman" w:hAnsi="Times New Roman" w:cs="Times New Roman"/>
              </w:rPr>
              <w:t>(30.2%)</w:t>
            </w:r>
          </w:p>
        </w:tc>
        <w:tc>
          <w:tcPr>
            <w:tcW w:w="97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23</w:t>
            </w:r>
          </w:p>
          <w:p w:rsidR="00EC32D9" w:rsidRDefault="00964D78">
            <w:pPr>
              <w:widowControl w:val="0"/>
              <w:spacing w:after="0" w:line="240" w:lineRule="auto"/>
              <w:jc w:val="center"/>
            </w:pPr>
            <w:r>
              <w:rPr>
                <w:rFonts w:ascii="Times New Roman" w:eastAsia="Times New Roman" w:hAnsi="Times New Roman" w:cs="Times New Roman"/>
              </w:rPr>
              <w:t>(36.5%)</w:t>
            </w:r>
          </w:p>
        </w:tc>
        <w:tc>
          <w:tcPr>
            <w:tcW w:w="96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18</w:t>
            </w:r>
          </w:p>
          <w:p w:rsidR="00EC32D9" w:rsidRDefault="00964D78">
            <w:pPr>
              <w:widowControl w:val="0"/>
              <w:spacing w:after="0" w:line="240" w:lineRule="auto"/>
              <w:jc w:val="center"/>
            </w:pPr>
            <w:r>
              <w:rPr>
                <w:rFonts w:ascii="Times New Roman" w:eastAsia="Times New Roman" w:hAnsi="Times New Roman" w:cs="Times New Roman"/>
              </w:rPr>
              <w:t>(28.6%)</w:t>
            </w:r>
          </w:p>
        </w:tc>
      </w:tr>
      <w:tr w:rsidR="00EC32D9">
        <w:tc>
          <w:tcPr>
            <w:tcW w:w="5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5</w:t>
            </w:r>
          </w:p>
        </w:tc>
        <w:tc>
          <w:tcPr>
            <w:tcW w:w="39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dapat membantu saya menyelesaikan masalah yang berkaitan dengan ICT.</w:t>
            </w:r>
          </w:p>
        </w:tc>
        <w:tc>
          <w:tcPr>
            <w:tcW w:w="85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w:t>
            </w:r>
          </w:p>
          <w:p w:rsidR="00EC32D9" w:rsidRDefault="00964D78">
            <w:pPr>
              <w:widowControl w:val="0"/>
              <w:spacing w:after="0" w:line="240" w:lineRule="auto"/>
              <w:jc w:val="center"/>
            </w:pPr>
            <w:r>
              <w:rPr>
                <w:rFonts w:ascii="Times New Roman" w:eastAsia="Times New Roman" w:hAnsi="Times New Roman" w:cs="Times New Roman"/>
              </w:rPr>
              <w:t>(1.1%)</w:t>
            </w:r>
          </w:p>
        </w:tc>
        <w:tc>
          <w:tcPr>
            <w:tcW w:w="91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2</w:t>
            </w:r>
          </w:p>
          <w:p w:rsidR="00EC32D9" w:rsidRDefault="00964D78">
            <w:pPr>
              <w:widowControl w:val="0"/>
              <w:spacing w:after="0" w:line="240" w:lineRule="auto"/>
              <w:jc w:val="center"/>
            </w:pPr>
            <w:r>
              <w:rPr>
                <w:rFonts w:ascii="Times New Roman" w:eastAsia="Times New Roman" w:hAnsi="Times New Roman" w:cs="Times New Roman"/>
              </w:rPr>
              <w:t>(2.3%)</w:t>
            </w:r>
          </w:p>
        </w:tc>
        <w:tc>
          <w:tcPr>
            <w:tcW w:w="99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16</w:t>
            </w:r>
          </w:p>
          <w:p w:rsidR="00EC32D9" w:rsidRDefault="00964D78">
            <w:pPr>
              <w:widowControl w:val="0"/>
              <w:spacing w:after="0" w:line="240" w:lineRule="auto"/>
              <w:jc w:val="center"/>
            </w:pPr>
            <w:r>
              <w:rPr>
                <w:rFonts w:ascii="Times New Roman" w:eastAsia="Times New Roman" w:hAnsi="Times New Roman" w:cs="Times New Roman"/>
              </w:rPr>
              <w:t>(18.4%)</w:t>
            </w:r>
          </w:p>
        </w:tc>
        <w:tc>
          <w:tcPr>
            <w:tcW w:w="97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34</w:t>
            </w:r>
          </w:p>
          <w:p w:rsidR="00EC32D9" w:rsidRDefault="00964D78">
            <w:pPr>
              <w:widowControl w:val="0"/>
              <w:spacing w:after="0" w:line="240" w:lineRule="auto"/>
              <w:jc w:val="center"/>
            </w:pPr>
            <w:r>
              <w:rPr>
                <w:rFonts w:ascii="Times New Roman" w:eastAsia="Times New Roman" w:hAnsi="Times New Roman" w:cs="Times New Roman"/>
              </w:rPr>
              <w:t>(39.1%)</w:t>
            </w:r>
          </w:p>
        </w:tc>
        <w:tc>
          <w:tcPr>
            <w:tcW w:w="96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rPr>
              <w:t>34</w:t>
            </w:r>
          </w:p>
          <w:p w:rsidR="00EC32D9" w:rsidRDefault="00964D78">
            <w:pPr>
              <w:widowControl w:val="0"/>
              <w:spacing w:after="0" w:line="240" w:lineRule="auto"/>
              <w:jc w:val="center"/>
            </w:pPr>
            <w:r>
              <w:rPr>
                <w:rFonts w:ascii="Times New Roman" w:eastAsia="Times New Roman" w:hAnsi="Times New Roman" w:cs="Times New Roman"/>
              </w:rPr>
              <w:t>(39.1%)</w:t>
            </w:r>
          </w:p>
        </w:tc>
      </w:tr>
    </w:tbl>
    <w:p w:rsidR="00EC32D9" w:rsidRDefault="00EC32D9">
      <w:pPr>
        <w:spacing w:line="360" w:lineRule="auto"/>
      </w:pPr>
      <w:bookmarkStart w:id="41" w:name="_ntgr1pf7gldt" w:colFirst="0" w:colLast="0"/>
      <w:bookmarkEnd w:id="41"/>
    </w:p>
    <w:p w:rsidR="00EC32D9" w:rsidRDefault="00964D78">
      <w:pPr>
        <w:spacing w:line="360" w:lineRule="auto"/>
        <w:jc w:val="center"/>
      </w:pPr>
      <w:r>
        <w:rPr>
          <w:rFonts w:ascii="Times New Roman" w:eastAsia="Times New Roman" w:hAnsi="Times New Roman" w:cs="Times New Roman"/>
          <w:b/>
          <w:sz w:val="24"/>
          <w:szCs w:val="24"/>
        </w:rPr>
        <w:t>Skala: 1-Sangat Tidak Setuju, 2-Tidak Setuju, 3-Tidak Pasti, 4-Setuju, 5-Sangat Setuju</w:t>
      </w:r>
    </w:p>
    <w:p w:rsidR="00EC32D9" w:rsidRDefault="00964D78">
      <w:pPr>
        <w:spacing w:line="360" w:lineRule="auto"/>
      </w:pPr>
      <w:bookmarkStart w:id="42" w:name="_kooj0s5olb6" w:colFirst="0" w:colLast="0"/>
      <w:bookmarkEnd w:id="42"/>
      <w:r>
        <w:rPr>
          <w:rFonts w:ascii="Times New Roman" w:eastAsia="Times New Roman" w:hAnsi="Times New Roman" w:cs="Times New Roman"/>
          <w:sz w:val="24"/>
          <w:szCs w:val="24"/>
        </w:rPr>
        <w:tab/>
      </w:r>
      <w:r>
        <w:rPr>
          <w:rFonts w:ascii="Times New Roman" w:eastAsia="Times New Roman" w:hAnsi="Times New Roman" w:cs="Times New Roman"/>
          <w:sz w:val="24"/>
          <w:szCs w:val="24"/>
        </w:rPr>
        <w:t>Jadual 1 menunjukkan keputusan bagi soalan bahagian C yang berbentuk skala. Bagi soalan yang pertama, pernyataan yang dikemukakan adalah “Kemahiran berfikir dalam ICT dapat meningkatkan prestasi kerja saya”. Berdasarkan jadual keputusan diatas, majoriti re</w:t>
      </w:r>
      <w:r>
        <w:rPr>
          <w:rFonts w:ascii="Times New Roman" w:eastAsia="Times New Roman" w:hAnsi="Times New Roman" w:cs="Times New Roman"/>
          <w:sz w:val="24"/>
          <w:szCs w:val="24"/>
        </w:rPr>
        <w:t xml:space="preserve">sponden bersetuju bahawa kemahiran berfikir dalam ICT sememangnya dapat </w:t>
      </w:r>
      <w:r>
        <w:rPr>
          <w:rFonts w:ascii="Times New Roman" w:eastAsia="Times New Roman" w:hAnsi="Times New Roman" w:cs="Times New Roman"/>
          <w:sz w:val="24"/>
          <w:szCs w:val="24"/>
        </w:rPr>
        <w:lastRenderedPageBreak/>
        <w:t>meningkatkan prestasi kerja mereka dengan seramai 17 orang responden (19.5%) memilih 5-Sangat Setuju dan 39 orang responden (44.8%) memilih 4-Setuju. Selebihnya, 5 orang responden (5.7</w:t>
      </w:r>
      <w:r>
        <w:rPr>
          <w:rFonts w:ascii="Times New Roman" w:eastAsia="Times New Roman" w:hAnsi="Times New Roman" w:cs="Times New Roman"/>
          <w:sz w:val="24"/>
          <w:szCs w:val="24"/>
        </w:rPr>
        <w:t>%) memilih 3-Tidak Pasti dan 2 orang responden (2.3%) memilih 2-Tidak Setuju. Walaupun seramai 24 orang responden tidak menjawab soalan ini namun begitu sebilangan besar menyatakan mereka bersetuju dengan pernyataan yang dikemukakan.</w:t>
      </w:r>
    </w:p>
    <w:p w:rsidR="00EC32D9" w:rsidRDefault="00964D78">
      <w:pPr>
        <w:spacing w:line="360" w:lineRule="auto"/>
        <w:ind w:firstLine="720"/>
      </w:pPr>
      <w:bookmarkStart w:id="43" w:name="_pcknnsknnovg" w:colFirst="0" w:colLast="0"/>
      <w:bookmarkEnd w:id="43"/>
      <w:r>
        <w:rPr>
          <w:rFonts w:ascii="Times New Roman" w:eastAsia="Times New Roman" w:hAnsi="Times New Roman" w:cs="Times New Roman"/>
          <w:sz w:val="24"/>
          <w:szCs w:val="24"/>
        </w:rPr>
        <w:t>Bagi soalan yang kedua</w:t>
      </w:r>
      <w:r>
        <w:rPr>
          <w:rFonts w:ascii="Times New Roman" w:eastAsia="Times New Roman" w:hAnsi="Times New Roman" w:cs="Times New Roman"/>
          <w:sz w:val="24"/>
          <w:szCs w:val="24"/>
        </w:rPr>
        <w:t>, pernyataan yang dikemukakan adalah “Kemahiran berfikir dalam ICT dapat membantu saya mengumpulkan maklumat dan data dengan lebih terperinci”. Berdasarkan jadual diatas, majoriti responden bersetuju bahawa kemahiran berfikir dalam ICT dapat membantu merek</w:t>
      </w:r>
      <w:r>
        <w:rPr>
          <w:rFonts w:ascii="Times New Roman" w:eastAsia="Times New Roman" w:hAnsi="Times New Roman" w:cs="Times New Roman"/>
          <w:sz w:val="24"/>
          <w:szCs w:val="24"/>
        </w:rPr>
        <w:t>a mengumpulkan maklumat dan data dengan lebih terperinci dengan seramai 34 orang responden (54%) memilih 5-Sangat Setuju dan 25 orang responden (39.7%) memilih 4-Setuju. Selebihnya, 3 orang responden (4.8%) memilih 3-Tidak Pasti dan seorang responden (1.6%</w:t>
      </w:r>
      <w:r>
        <w:rPr>
          <w:rFonts w:ascii="Times New Roman" w:eastAsia="Times New Roman" w:hAnsi="Times New Roman" w:cs="Times New Roman"/>
          <w:sz w:val="24"/>
          <w:szCs w:val="24"/>
        </w:rPr>
        <w:t>) memilih 1-Sangat Tidak Setuju. Walaupun seramai 24 orang responden tidak menjawab soalan ini namun begitu sebilangan besar menyatakan mereka bersetuju dengan pernyataan yang dikemukakan.</w:t>
      </w:r>
    </w:p>
    <w:p w:rsidR="00EC32D9" w:rsidRDefault="00964D78">
      <w:pPr>
        <w:spacing w:line="360" w:lineRule="auto"/>
        <w:ind w:firstLine="720"/>
      </w:pPr>
      <w:bookmarkStart w:id="44" w:name="_5nquci2f0ro3" w:colFirst="0" w:colLast="0"/>
      <w:bookmarkEnd w:id="44"/>
      <w:r>
        <w:rPr>
          <w:rFonts w:ascii="Times New Roman" w:eastAsia="Times New Roman" w:hAnsi="Times New Roman" w:cs="Times New Roman"/>
          <w:sz w:val="24"/>
          <w:szCs w:val="24"/>
        </w:rPr>
        <w:t>Bagi soalan yang ketiga, pernyataan yang dikemukakan adalah “Kemahi</w:t>
      </w:r>
      <w:r>
        <w:rPr>
          <w:rFonts w:ascii="Times New Roman" w:eastAsia="Times New Roman" w:hAnsi="Times New Roman" w:cs="Times New Roman"/>
          <w:sz w:val="24"/>
          <w:szCs w:val="24"/>
        </w:rPr>
        <w:t>ran berfikir dalam ICT dapat memudahkan sesi pengajaran dan pembelajaran saya”. Berdasarkan jadual diatas, majoriti responden bersetuju bahawa kemahiran berfikir dalam ICT dapat memudahkan sesi pengajaran dan pembelajaran mereka dengan seramai 26 orang res</w:t>
      </w:r>
      <w:r>
        <w:rPr>
          <w:rFonts w:ascii="Times New Roman" w:eastAsia="Times New Roman" w:hAnsi="Times New Roman" w:cs="Times New Roman"/>
          <w:sz w:val="24"/>
          <w:szCs w:val="24"/>
        </w:rPr>
        <w:t>ponden (41.3%) memilih 5-Sangat Setuju dan 30 orang responden (47.6%) memilih 4-Setuju. Selebihnya, 6 orang responden (9.5%) memilih 3-Tidak Pasti dan seorang responden (1.6%) memilih 1-Sangat Tidak Setuju. Walaupun seramai 24 orang responden tidak menjawa</w:t>
      </w:r>
      <w:r>
        <w:rPr>
          <w:rFonts w:ascii="Times New Roman" w:eastAsia="Times New Roman" w:hAnsi="Times New Roman" w:cs="Times New Roman"/>
          <w:sz w:val="24"/>
          <w:szCs w:val="24"/>
        </w:rPr>
        <w:t>b soalan ini namun begitu sebilangan besar menyatakan mereka bersetuju dengan pernyataan yang dikemukakan.</w:t>
      </w:r>
    </w:p>
    <w:p w:rsidR="00EC32D9" w:rsidRDefault="00964D78">
      <w:pPr>
        <w:spacing w:line="360" w:lineRule="auto"/>
        <w:ind w:firstLine="720"/>
      </w:pPr>
      <w:bookmarkStart w:id="45" w:name="_9wvl619zm8ps" w:colFirst="0" w:colLast="0"/>
      <w:bookmarkEnd w:id="45"/>
      <w:r>
        <w:rPr>
          <w:rFonts w:ascii="Times New Roman" w:eastAsia="Times New Roman" w:hAnsi="Times New Roman" w:cs="Times New Roman"/>
          <w:sz w:val="24"/>
          <w:szCs w:val="24"/>
        </w:rPr>
        <w:t>Bagi soalan yang keempat, pernyataan yang dikemukakan adalah “Kemahiran berfikir dalam ICT dapat membantu saya berfikir dengan lebih matang dan berhe</w:t>
      </w:r>
      <w:r>
        <w:rPr>
          <w:rFonts w:ascii="Times New Roman" w:eastAsia="Times New Roman" w:hAnsi="Times New Roman" w:cs="Times New Roman"/>
          <w:sz w:val="24"/>
          <w:szCs w:val="24"/>
        </w:rPr>
        <w:t>mah”. Berdasarkan jadual diatas, majoriti responden bersetuju bahawa kemahiran berfikir dalam ICT dapat membantu mereka berfikir dengan lebih matang dan berhemah dengan seramai 18 orang responden (28.6%) memilih 5-Sangat Setuju dan 23 orang responden (36.5</w:t>
      </w:r>
      <w:r>
        <w:rPr>
          <w:rFonts w:ascii="Times New Roman" w:eastAsia="Times New Roman" w:hAnsi="Times New Roman" w:cs="Times New Roman"/>
          <w:sz w:val="24"/>
          <w:szCs w:val="24"/>
        </w:rPr>
        <w:t>%) memilih 4-Setuju. Selebihnya, 19 orang responden (30.2%) memilih 3-Tidak Pasti, 2 orang responden (3.2%) memilih 2-Tidak Setuju dan seorang responden (1.6%) memilih 1-Sangat Tidak Setuju. Walaupun seramai 24 orang responden tidak menjawab soalan ini nam</w:t>
      </w:r>
      <w:r>
        <w:rPr>
          <w:rFonts w:ascii="Times New Roman" w:eastAsia="Times New Roman" w:hAnsi="Times New Roman" w:cs="Times New Roman"/>
          <w:sz w:val="24"/>
          <w:szCs w:val="24"/>
        </w:rPr>
        <w:t>un begitu sebilangan besar menyatakan mereka bersetuju dengan pernyataan yang dikemukakan.</w:t>
      </w:r>
    </w:p>
    <w:p w:rsidR="00EC32D9" w:rsidRDefault="00964D78">
      <w:pPr>
        <w:spacing w:line="360" w:lineRule="auto"/>
        <w:ind w:firstLine="720"/>
      </w:pPr>
      <w:bookmarkStart w:id="46" w:name="_bbpwzc6isqlo" w:colFirst="0" w:colLast="0"/>
      <w:bookmarkEnd w:id="46"/>
      <w:r>
        <w:rPr>
          <w:rFonts w:ascii="Times New Roman" w:eastAsia="Times New Roman" w:hAnsi="Times New Roman" w:cs="Times New Roman"/>
          <w:sz w:val="24"/>
          <w:szCs w:val="24"/>
        </w:rPr>
        <w:lastRenderedPageBreak/>
        <w:t>Bagi soalan yang kelima, pernyataan yang dikemukakan adalah “Kemahiran berfikir dalam ICT dapat membantu saya menyelesaikan masalah yang berkaitan dengan ICT”. Berda</w:t>
      </w:r>
      <w:r>
        <w:rPr>
          <w:rFonts w:ascii="Times New Roman" w:eastAsia="Times New Roman" w:hAnsi="Times New Roman" w:cs="Times New Roman"/>
          <w:sz w:val="24"/>
          <w:szCs w:val="24"/>
        </w:rPr>
        <w:t>sarkan jadual diatas, majoriti responden bersetuju bahawa kemahiran berfikir dalam ICT dapat membantu mereka dengan menyelesaikan masalah yang berkaitan dengan ICT dengan seramai 34 orang responden (39.1%) memilih 5-Sangat Setuju dan 34 orang responden (39</w:t>
      </w:r>
      <w:r>
        <w:rPr>
          <w:rFonts w:ascii="Times New Roman" w:eastAsia="Times New Roman" w:hAnsi="Times New Roman" w:cs="Times New Roman"/>
          <w:sz w:val="24"/>
          <w:szCs w:val="24"/>
        </w:rPr>
        <w:t>.1%) memilih 4-Setuju. Selebihnya, 16 orang responden (18.4%) memilih 3-Tidak Pasti, 2 orang responden (2.3%) memilih 2-Tidak Setuju dan seorang responden (1.1%) memilih 1-Sangat Tidak Setuju.</w:t>
      </w:r>
    </w:p>
    <w:p w:rsidR="00EC32D9" w:rsidRDefault="00964D78">
      <w:pPr>
        <w:spacing w:line="360" w:lineRule="auto"/>
        <w:ind w:firstLine="720"/>
      </w:pPr>
      <w:bookmarkStart w:id="47" w:name="_s6nf5cod29lf" w:colFirst="0" w:colLast="0"/>
      <w:bookmarkEnd w:id="47"/>
      <w:r>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ab/>
        <w:t>Keburukan Kemahiran Berfikir dalam ICT</w:t>
      </w:r>
    </w:p>
    <w:p w:rsidR="000C4F9A" w:rsidRDefault="00964D78" w:rsidP="000C4F9A">
      <w:pPr>
        <w:spacing w:line="360" w:lineRule="auto"/>
        <w:ind w:firstLine="720"/>
      </w:pPr>
      <w:bookmarkStart w:id="48" w:name="_59keoxdkt1r1" w:colFirst="0" w:colLast="0"/>
      <w:bookmarkEnd w:id="48"/>
      <w:r>
        <w:rPr>
          <w:rFonts w:ascii="Times New Roman" w:eastAsia="Times New Roman" w:hAnsi="Times New Roman" w:cs="Times New Roman"/>
          <w:sz w:val="24"/>
          <w:szCs w:val="24"/>
        </w:rPr>
        <w:t>Bahagian ini menunju</w:t>
      </w:r>
      <w:r>
        <w:rPr>
          <w:rFonts w:ascii="Times New Roman" w:eastAsia="Times New Roman" w:hAnsi="Times New Roman" w:cs="Times New Roman"/>
          <w:sz w:val="24"/>
          <w:szCs w:val="24"/>
        </w:rPr>
        <w:t xml:space="preserve">kkan hasil keputusan bagi mengkaji keburukan kemahiran berfikir dalam ICT dari sudut perspektif pelajar. Soalan-soalan di dalam bahagian ini kebanyakkannya memberi beberapa contoh situasi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keburukan kemahiran berfikir dalam ICT dan pandangan mereka ter</w:t>
      </w:r>
      <w:r>
        <w:rPr>
          <w:rFonts w:ascii="Times New Roman" w:eastAsia="Times New Roman" w:hAnsi="Times New Roman" w:cs="Times New Roman"/>
          <w:sz w:val="24"/>
          <w:szCs w:val="24"/>
        </w:rPr>
        <w:t xml:space="preserve">hadap pernyataan yang dikemukakan sama ada mereka bersetuju atau tidak terhadap pernyataan tersebut telah direkodkan. Semua soalan-soalan di dalam bahagian ini adalah berbentuk skala. </w:t>
      </w:r>
      <w:bookmarkStart w:id="49" w:name="_c31shsa02a0o" w:colFirst="0" w:colLast="0"/>
      <w:bookmarkStart w:id="50" w:name="_7otq8e2psfan" w:colFirst="0" w:colLast="0"/>
      <w:bookmarkStart w:id="51" w:name="_6fcnsy7vf375" w:colFirst="0" w:colLast="0"/>
      <w:bookmarkStart w:id="52" w:name="_saa833p9qrpa" w:colFirst="0" w:colLast="0"/>
      <w:bookmarkStart w:id="53" w:name="_ksumv5lwijyx" w:colFirst="0" w:colLast="0"/>
      <w:bookmarkStart w:id="54" w:name="_2o3r5p8b3va0" w:colFirst="0" w:colLast="0"/>
      <w:bookmarkStart w:id="55" w:name="_nsu1bwpddszm" w:colFirst="0" w:colLast="0"/>
      <w:bookmarkStart w:id="56" w:name="_xy7481lao4kw" w:colFirst="0" w:colLast="0"/>
      <w:bookmarkEnd w:id="49"/>
      <w:bookmarkEnd w:id="50"/>
      <w:bookmarkEnd w:id="51"/>
      <w:bookmarkEnd w:id="52"/>
      <w:bookmarkEnd w:id="53"/>
      <w:bookmarkEnd w:id="54"/>
      <w:bookmarkEnd w:id="55"/>
      <w:bookmarkEnd w:id="56"/>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0C4F9A" w:rsidRDefault="000C4F9A" w:rsidP="000C4F9A">
      <w:pPr>
        <w:spacing w:line="360" w:lineRule="auto"/>
        <w:ind w:firstLine="720"/>
        <w:jc w:val="center"/>
      </w:pPr>
    </w:p>
    <w:p w:rsidR="00EC32D9" w:rsidRDefault="00964D78" w:rsidP="000C4F9A">
      <w:pPr>
        <w:spacing w:line="360" w:lineRule="auto"/>
        <w:ind w:firstLine="720"/>
        <w:jc w:val="center"/>
      </w:pPr>
      <w:r>
        <w:rPr>
          <w:rFonts w:ascii="Times New Roman" w:eastAsia="Times New Roman" w:hAnsi="Times New Roman" w:cs="Times New Roman"/>
          <w:b/>
          <w:sz w:val="24"/>
          <w:szCs w:val="24"/>
        </w:rPr>
        <w:lastRenderedPageBreak/>
        <w:t>Jadual 2: Keputusan bagi soalan Bahagian D</w:t>
      </w:r>
    </w:p>
    <w:tbl>
      <w:tblPr>
        <w:tblStyle w:val="a0"/>
        <w:tblW w:w="10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245"/>
        <w:gridCol w:w="1020"/>
        <w:gridCol w:w="1035"/>
        <w:gridCol w:w="1080"/>
        <w:gridCol w:w="1095"/>
        <w:gridCol w:w="1140"/>
      </w:tblGrid>
      <w:tr w:rsidR="00EC32D9">
        <w:trPr>
          <w:trHeight w:val="440"/>
          <w:jc w:val="center"/>
        </w:trPr>
        <w:tc>
          <w:tcPr>
            <w:tcW w:w="555" w:type="dxa"/>
            <w:vMerge w:val="restart"/>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No</w:t>
            </w:r>
          </w:p>
        </w:tc>
        <w:tc>
          <w:tcPr>
            <w:tcW w:w="4245" w:type="dxa"/>
            <w:vMerge w:val="restart"/>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Soalan</w:t>
            </w:r>
          </w:p>
        </w:tc>
        <w:tc>
          <w:tcPr>
            <w:tcW w:w="5370" w:type="dxa"/>
            <w:gridSpan w:val="5"/>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Skala</w:t>
            </w:r>
          </w:p>
        </w:tc>
      </w:tr>
      <w:tr w:rsidR="00EC32D9">
        <w:trPr>
          <w:trHeight w:val="440"/>
          <w:jc w:val="center"/>
        </w:trPr>
        <w:tc>
          <w:tcPr>
            <w:tcW w:w="555" w:type="dxa"/>
            <w:vMerge/>
            <w:tcMar>
              <w:top w:w="100" w:type="dxa"/>
              <w:left w:w="100" w:type="dxa"/>
              <w:bottom w:w="100" w:type="dxa"/>
              <w:right w:w="100" w:type="dxa"/>
            </w:tcMar>
          </w:tcPr>
          <w:p w:rsidR="00EC32D9" w:rsidRDefault="00EC32D9">
            <w:pPr>
              <w:widowControl w:val="0"/>
              <w:spacing w:after="0" w:line="240" w:lineRule="auto"/>
            </w:pPr>
          </w:p>
        </w:tc>
        <w:tc>
          <w:tcPr>
            <w:tcW w:w="4245" w:type="dxa"/>
            <w:vMerge/>
            <w:tcMar>
              <w:top w:w="100" w:type="dxa"/>
              <w:left w:w="100" w:type="dxa"/>
              <w:bottom w:w="100" w:type="dxa"/>
              <w:right w:w="100" w:type="dxa"/>
            </w:tcMar>
          </w:tcPr>
          <w:p w:rsidR="00EC32D9" w:rsidRDefault="00EC32D9">
            <w:pPr>
              <w:widowControl w:val="0"/>
              <w:spacing w:after="0" w:line="240" w:lineRule="auto"/>
            </w:pPr>
          </w:p>
        </w:tc>
        <w:tc>
          <w:tcPr>
            <w:tcW w:w="102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w:t>
            </w:r>
          </w:p>
        </w:tc>
        <w:tc>
          <w:tcPr>
            <w:tcW w:w="103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2</w:t>
            </w:r>
          </w:p>
        </w:tc>
        <w:tc>
          <w:tcPr>
            <w:tcW w:w="108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3</w:t>
            </w:r>
          </w:p>
        </w:tc>
        <w:tc>
          <w:tcPr>
            <w:tcW w:w="109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4</w:t>
            </w:r>
          </w:p>
        </w:tc>
        <w:tc>
          <w:tcPr>
            <w:tcW w:w="114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5</w:t>
            </w:r>
          </w:p>
        </w:tc>
      </w:tr>
      <w:tr w:rsidR="00EC32D9">
        <w:trPr>
          <w:trHeight w:val="440"/>
          <w:jc w:val="center"/>
        </w:trPr>
        <w:tc>
          <w:tcPr>
            <w:tcW w:w="555" w:type="dxa"/>
            <w:vMerge/>
            <w:tcMar>
              <w:top w:w="100" w:type="dxa"/>
              <w:left w:w="100" w:type="dxa"/>
              <w:bottom w:w="100" w:type="dxa"/>
              <w:right w:w="100" w:type="dxa"/>
            </w:tcMar>
          </w:tcPr>
          <w:p w:rsidR="00EC32D9" w:rsidRDefault="00EC32D9">
            <w:pPr>
              <w:widowControl w:val="0"/>
              <w:spacing w:after="0" w:line="240" w:lineRule="auto"/>
            </w:pPr>
          </w:p>
        </w:tc>
        <w:tc>
          <w:tcPr>
            <w:tcW w:w="4245" w:type="dxa"/>
            <w:vMerge/>
            <w:tcMar>
              <w:top w:w="100" w:type="dxa"/>
              <w:left w:w="100" w:type="dxa"/>
              <w:bottom w:w="100" w:type="dxa"/>
              <w:right w:w="100" w:type="dxa"/>
            </w:tcMar>
          </w:tcPr>
          <w:p w:rsidR="00EC32D9" w:rsidRDefault="00EC32D9">
            <w:pPr>
              <w:widowControl w:val="0"/>
              <w:spacing w:after="0" w:line="240" w:lineRule="auto"/>
            </w:pPr>
          </w:p>
        </w:tc>
        <w:tc>
          <w:tcPr>
            <w:tcW w:w="5370" w:type="dxa"/>
            <w:gridSpan w:val="5"/>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Jumlah Responden</w:t>
            </w:r>
          </w:p>
        </w:tc>
      </w:tr>
      <w:tr w:rsidR="00EC32D9">
        <w:trPr>
          <w:jc w:val="center"/>
        </w:trPr>
        <w:tc>
          <w:tcPr>
            <w:tcW w:w="55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1</w:t>
            </w:r>
          </w:p>
        </w:tc>
        <w:tc>
          <w:tcPr>
            <w:tcW w:w="42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banyak memberi impak negatif berbanding positif kepada pelajar</w:t>
            </w:r>
          </w:p>
        </w:tc>
        <w:tc>
          <w:tcPr>
            <w:tcW w:w="102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13</w:t>
            </w:r>
          </w:p>
          <w:p w:rsidR="00EC32D9" w:rsidRDefault="00964D78">
            <w:pPr>
              <w:widowControl w:val="0"/>
              <w:spacing w:after="0" w:line="240" w:lineRule="auto"/>
              <w:jc w:val="center"/>
            </w:pPr>
            <w:r>
              <w:rPr>
                <w:rFonts w:ascii="Times New Roman" w:eastAsia="Times New Roman" w:hAnsi="Times New Roman" w:cs="Times New Roman"/>
                <w:sz w:val="24"/>
                <w:szCs w:val="24"/>
              </w:rPr>
              <w:t>(14.9%)</w:t>
            </w:r>
          </w:p>
          <w:p w:rsidR="00EC32D9" w:rsidRDefault="00EC32D9">
            <w:pPr>
              <w:widowControl w:val="0"/>
              <w:spacing w:after="0" w:line="240" w:lineRule="auto"/>
              <w:jc w:val="center"/>
            </w:pPr>
          </w:p>
        </w:tc>
        <w:tc>
          <w:tcPr>
            <w:tcW w:w="103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21</w:t>
            </w:r>
          </w:p>
          <w:p w:rsidR="00EC32D9" w:rsidRDefault="00964D78">
            <w:pPr>
              <w:widowControl w:val="0"/>
              <w:spacing w:after="0" w:line="240" w:lineRule="auto"/>
              <w:jc w:val="center"/>
            </w:pPr>
            <w:r>
              <w:rPr>
                <w:rFonts w:ascii="Times New Roman" w:eastAsia="Times New Roman" w:hAnsi="Times New Roman" w:cs="Times New Roman"/>
                <w:sz w:val="24"/>
                <w:szCs w:val="24"/>
              </w:rPr>
              <w:t>(24.1%)</w:t>
            </w:r>
          </w:p>
        </w:tc>
        <w:tc>
          <w:tcPr>
            <w:tcW w:w="108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33</w:t>
            </w:r>
          </w:p>
          <w:p w:rsidR="00EC32D9" w:rsidRDefault="00964D78">
            <w:pPr>
              <w:widowControl w:val="0"/>
              <w:spacing w:after="0" w:line="240" w:lineRule="auto"/>
              <w:jc w:val="center"/>
            </w:pPr>
            <w:r>
              <w:rPr>
                <w:rFonts w:ascii="Times New Roman" w:eastAsia="Times New Roman" w:hAnsi="Times New Roman" w:cs="Times New Roman"/>
                <w:sz w:val="24"/>
                <w:szCs w:val="24"/>
              </w:rPr>
              <w:t>(37.9%)</w:t>
            </w:r>
          </w:p>
        </w:tc>
        <w:tc>
          <w:tcPr>
            <w:tcW w:w="109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12</w:t>
            </w:r>
          </w:p>
          <w:p w:rsidR="00EC32D9" w:rsidRDefault="00964D78">
            <w:pPr>
              <w:widowControl w:val="0"/>
              <w:spacing w:after="0" w:line="240" w:lineRule="auto"/>
              <w:jc w:val="center"/>
            </w:pPr>
            <w:r>
              <w:rPr>
                <w:rFonts w:ascii="Times New Roman" w:eastAsia="Times New Roman" w:hAnsi="Times New Roman" w:cs="Times New Roman"/>
                <w:sz w:val="24"/>
                <w:szCs w:val="24"/>
              </w:rPr>
              <w:t>(13.8%)</w:t>
            </w:r>
          </w:p>
        </w:tc>
        <w:tc>
          <w:tcPr>
            <w:tcW w:w="114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8</w:t>
            </w:r>
          </w:p>
          <w:p w:rsidR="00EC32D9" w:rsidRDefault="00964D78">
            <w:pPr>
              <w:widowControl w:val="0"/>
              <w:spacing w:after="0" w:line="240" w:lineRule="auto"/>
              <w:jc w:val="center"/>
            </w:pPr>
            <w:r>
              <w:rPr>
                <w:rFonts w:ascii="Times New Roman" w:eastAsia="Times New Roman" w:hAnsi="Times New Roman" w:cs="Times New Roman"/>
                <w:sz w:val="24"/>
                <w:szCs w:val="24"/>
              </w:rPr>
              <w:t>(9.2%)</w:t>
            </w:r>
          </w:p>
        </w:tc>
      </w:tr>
      <w:tr w:rsidR="00EC32D9">
        <w:trPr>
          <w:jc w:val="center"/>
        </w:trPr>
        <w:tc>
          <w:tcPr>
            <w:tcW w:w="55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2</w:t>
            </w:r>
          </w:p>
        </w:tc>
        <w:tc>
          <w:tcPr>
            <w:tcW w:w="42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menyebabkan saya suka menangguhkan kerja</w:t>
            </w:r>
          </w:p>
        </w:tc>
        <w:tc>
          <w:tcPr>
            <w:tcW w:w="102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12</w:t>
            </w:r>
          </w:p>
          <w:p w:rsidR="00EC32D9" w:rsidRDefault="00964D78">
            <w:pPr>
              <w:widowControl w:val="0"/>
              <w:spacing w:after="0" w:line="240" w:lineRule="auto"/>
              <w:jc w:val="center"/>
            </w:pPr>
            <w:r>
              <w:rPr>
                <w:rFonts w:ascii="Times New Roman" w:eastAsia="Times New Roman" w:hAnsi="Times New Roman" w:cs="Times New Roman"/>
                <w:sz w:val="24"/>
                <w:szCs w:val="24"/>
              </w:rPr>
              <w:t>(19%)</w:t>
            </w:r>
          </w:p>
        </w:tc>
        <w:tc>
          <w:tcPr>
            <w:tcW w:w="103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16</w:t>
            </w:r>
          </w:p>
          <w:p w:rsidR="00EC32D9" w:rsidRDefault="00964D78">
            <w:pPr>
              <w:widowControl w:val="0"/>
              <w:spacing w:after="0" w:line="240" w:lineRule="auto"/>
              <w:jc w:val="center"/>
            </w:pPr>
            <w:r>
              <w:rPr>
                <w:rFonts w:ascii="Times New Roman" w:eastAsia="Times New Roman" w:hAnsi="Times New Roman" w:cs="Times New Roman"/>
                <w:sz w:val="24"/>
                <w:szCs w:val="24"/>
              </w:rPr>
              <w:t>(25.4%)</w:t>
            </w:r>
          </w:p>
        </w:tc>
        <w:tc>
          <w:tcPr>
            <w:tcW w:w="108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18</w:t>
            </w:r>
          </w:p>
          <w:p w:rsidR="00EC32D9" w:rsidRDefault="00964D78">
            <w:pPr>
              <w:widowControl w:val="0"/>
              <w:spacing w:after="0" w:line="240" w:lineRule="auto"/>
              <w:jc w:val="center"/>
            </w:pPr>
            <w:r>
              <w:rPr>
                <w:rFonts w:ascii="Times New Roman" w:eastAsia="Times New Roman" w:hAnsi="Times New Roman" w:cs="Times New Roman"/>
                <w:sz w:val="24"/>
                <w:szCs w:val="24"/>
              </w:rPr>
              <w:t>(28.6%)</w:t>
            </w:r>
          </w:p>
          <w:p w:rsidR="00EC32D9" w:rsidRDefault="00EC32D9">
            <w:pPr>
              <w:widowControl w:val="0"/>
              <w:spacing w:after="0" w:line="240" w:lineRule="auto"/>
              <w:jc w:val="center"/>
            </w:pPr>
          </w:p>
        </w:tc>
        <w:tc>
          <w:tcPr>
            <w:tcW w:w="109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10</w:t>
            </w:r>
          </w:p>
          <w:p w:rsidR="00EC32D9" w:rsidRDefault="00964D78">
            <w:pPr>
              <w:widowControl w:val="0"/>
              <w:spacing w:after="0" w:line="240" w:lineRule="auto"/>
              <w:jc w:val="center"/>
            </w:pPr>
            <w:r>
              <w:rPr>
                <w:rFonts w:ascii="Times New Roman" w:eastAsia="Times New Roman" w:hAnsi="Times New Roman" w:cs="Times New Roman"/>
                <w:sz w:val="24"/>
                <w:szCs w:val="24"/>
              </w:rPr>
              <w:t>(15.6%)</w:t>
            </w:r>
          </w:p>
        </w:tc>
        <w:tc>
          <w:tcPr>
            <w:tcW w:w="114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7</w:t>
            </w:r>
          </w:p>
          <w:p w:rsidR="00EC32D9" w:rsidRDefault="00964D78">
            <w:pPr>
              <w:widowControl w:val="0"/>
              <w:spacing w:after="0" w:line="240" w:lineRule="auto"/>
              <w:jc w:val="center"/>
            </w:pPr>
            <w:r>
              <w:rPr>
                <w:rFonts w:ascii="Times New Roman" w:eastAsia="Times New Roman" w:hAnsi="Times New Roman" w:cs="Times New Roman"/>
                <w:sz w:val="24"/>
                <w:szCs w:val="24"/>
              </w:rPr>
              <w:t>(11.1%)</w:t>
            </w:r>
          </w:p>
        </w:tc>
      </w:tr>
      <w:tr w:rsidR="00EC32D9">
        <w:trPr>
          <w:jc w:val="center"/>
        </w:trPr>
        <w:tc>
          <w:tcPr>
            <w:tcW w:w="55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3</w:t>
            </w:r>
          </w:p>
        </w:tc>
        <w:tc>
          <w:tcPr>
            <w:tcW w:w="42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Saya tidak tahu bila perlu saya aplikasikan kemahiran berfikir dalam ICT</w:t>
            </w:r>
          </w:p>
        </w:tc>
        <w:tc>
          <w:tcPr>
            <w:tcW w:w="102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9</w:t>
            </w:r>
          </w:p>
          <w:p w:rsidR="00EC32D9" w:rsidRDefault="00964D78">
            <w:pPr>
              <w:widowControl w:val="0"/>
              <w:spacing w:after="0" w:line="240" w:lineRule="auto"/>
              <w:jc w:val="center"/>
            </w:pPr>
            <w:r>
              <w:rPr>
                <w:rFonts w:ascii="Times New Roman" w:eastAsia="Times New Roman" w:hAnsi="Times New Roman" w:cs="Times New Roman"/>
                <w:sz w:val="24"/>
                <w:szCs w:val="24"/>
              </w:rPr>
              <w:t>(14.3%)</w:t>
            </w:r>
          </w:p>
        </w:tc>
        <w:tc>
          <w:tcPr>
            <w:tcW w:w="103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20</w:t>
            </w:r>
          </w:p>
          <w:p w:rsidR="00EC32D9" w:rsidRDefault="00964D78">
            <w:pPr>
              <w:widowControl w:val="0"/>
              <w:spacing w:after="0" w:line="240" w:lineRule="auto"/>
              <w:jc w:val="center"/>
            </w:pPr>
            <w:r>
              <w:rPr>
                <w:rFonts w:ascii="Times New Roman" w:eastAsia="Times New Roman" w:hAnsi="Times New Roman" w:cs="Times New Roman"/>
                <w:sz w:val="24"/>
                <w:szCs w:val="24"/>
              </w:rPr>
              <w:t>(31.7%)</w:t>
            </w:r>
          </w:p>
        </w:tc>
        <w:tc>
          <w:tcPr>
            <w:tcW w:w="108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19</w:t>
            </w:r>
          </w:p>
          <w:p w:rsidR="00EC32D9" w:rsidRDefault="00964D78">
            <w:pPr>
              <w:widowControl w:val="0"/>
              <w:spacing w:after="0" w:line="240" w:lineRule="auto"/>
              <w:jc w:val="center"/>
            </w:pPr>
            <w:r>
              <w:rPr>
                <w:rFonts w:ascii="Times New Roman" w:eastAsia="Times New Roman" w:hAnsi="Times New Roman" w:cs="Times New Roman"/>
                <w:sz w:val="24"/>
                <w:szCs w:val="24"/>
              </w:rPr>
              <w:t>(30.2%)</w:t>
            </w:r>
          </w:p>
        </w:tc>
        <w:tc>
          <w:tcPr>
            <w:tcW w:w="109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13</w:t>
            </w:r>
          </w:p>
          <w:p w:rsidR="00EC32D9" w:rsidRDefault="00964D78">
            <w:pPr>
              <w:widowControl w:val="0"/>
              <w:spacing w:after="0" w:line="240" w:lineRule="auto"/>
              <w:jc w:val="center"/>
            </w:pPr>
            <w:r>
              <w:rPr>
                <w:rFonts w:ascii="Times New Roman" w:eastAsia="Times New Roman" w:hAnsi="Times New Roman" w:cs="Times New Roman"/>
                <w:sz w:val="24"/>
                <w:szCs w:val="24"/>
              </w:rPr>
              <w:t>(20.6%)</w:t>
            </w:r>
          </w:p>
        </w:tc>
        <w:tc>
          <w:tcPr>
            <w:tcW w:w="114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2</w:t>
            </w:r>
          </w:p>
          <w:p w:rsidR="00EC32D9" w:rsidRDefault="00964D78">
            <w:pPr>
              <w:widowControl w:val="0"/>
              <w:spacing w:after="0" w:line="240" w:lineRule="auto"/>
              <w:jc w:val="center"/>
            </w:pPr>
            <w:r>
              <w:rPr>
                <w:rFonts w:ascii="Times New Roman" w:eastAsia="Times New Roman" w:hAnsi="Times New Roman" w:cs="Times New Roman"/>
                <w:sz w:val="24"/>
                <w:szCs w:val="24"/>
              </w:rPr>
              <w:t>(3.2%)</w:t>
            </w:r>
          </w:p>
        </w:tc>
      </w:tr>
      <w:tr w:rsidR="00EC32D9">
        <w:trPr>
          <w:jc w:val="center"/>
        </w:trPr>
        <w:tc>
          <w:tcPr>
            <w:tcW w:w="55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4</w:t>
            </w:r>
          </w:p>
        </w:tc>
        <w:tc>
          <w:tcPr>
            <w:tcW w:w="42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mengakibatkan saya tidak mempunyai kemahiran berkomunikasi yang baik.</w:t>
            </w:r>
          </w:p>
        </w:tc>
        <w:tc>
          <w:tcPr>
            <w:tcW w:w="102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14</w:t>
            </w:r>
          </w:p>
          <w:p w:rsidR="00EC32D9" w:rsidRDefault="00964D78">
            <w:pPr>
              <w:widowControl w:val="0"/>
              <w:spacing w:after="0" w:line="240" w:lineRule="auto"/>
              <w:jc w:val="center"/>
            </w:pPr>
            <w:r>
              <w:rPr>
                <w:rFonts w:ascii="Times New Roman" w:eastAsia="Times New Roman" w:hAnsi="Times New Roman" w:cs="Times New Roman"/>
                <w:sz w:val="24"/>
                <w:szCs w:val="24"/>
              </w:rPr>
              <w:t>(22.2%)</w:t>
            </w:r>
          </w:p>
        </w:tc>
        <w:tc>
          <w:tcPr>
            <w:tcW w:w="103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14</w:t>
            </w:r>
          </w:p>
          <w:p w:rsidR="00EC32D9" w:rsidRDefault="00964D78">
            <w:pPr>
              <w:widowControl w:val="0"/>
              <w:spacing w:after="0" w:line="240" w:lineRule="auto"/>
              <w:jc w:val="center"/>
            </w:pPr>
            <w:r>
              <w:rPr>
                <w:rFonts w:ascii="Times New Roman" w:eastAsia="Times New Roman" w:hAnsi="Times New Roman" w:cs="Times New Roman"/>
                <w:sz w:val="24"/>
                <w:szCs w:val="24"/>
              </w:rPr>
              <w:t>(22.2%)</w:t>
            </w:r>
          </w:p>
        </w:tc>
        <w:tc>
          <w:tcPr>
            <w:tcW w:w="108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16</w:t>
            </w:r>
          </w:p>
          <w:p w:rsidR="00EC32D9" w:rsidRDefault="00964D78">
            <w:pPr>
              <w:widowControl w:val="0"/>
              <w:spacing w:after="0" w:line="240" w:lineRule="auto"/>
              <w:jc w:val="center"/>
            </w:pPr>
            <w:r>
              <w:rPr>
                <w:rFonts w:ascii="Times New Roman" w:eastAsia="Times New Roman" w:hAnsi="Times New Roman" w:cs="Times New Roman"/>
                <w:sz w:val="24"/>
                <w:szCs w:val="24"/>
              </w:rPr>
              <w:t>(25.4%)</w:t>
            </w:r>
          </w:p>
        </w:tc>
        <w:tc>
          <w:tcPr>
            <w:tcW w:w="109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13</w:t>
            </w:r>
          </w:p>
          <w:p w:rsidR="00EC32D9" w:rsidRDefault="00964D78">
            <w:pPr>
              <w:widowControl w:val="0"/>
              <w:spacing w:after="0" w:line="240" w:lineRule="auto"/>
              <w:jc w:val="center"/>
            </w:pPr>
            <w:r>
              <w:rPr>
                <w:rFonts w:ascii="Times New Roman" w:eastAsia="Times New Roman" w:hAnsi="Times New Roman" w:cs="Times New Roman"/>
                <w:sz w:val="24"/>
                <w:szCs w:val="24"/>
              </w:rPr>
              <w:t>(20.6%)</w:t>
            </w:r>
          </w:p>
        </w:tc>
        <w:tc>
          <w:tcPr>
            <w:tcW w:w="114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6</w:t>
            </w:r>
          </w:p>
          <w:p w:rsidR="00EC32D9" w:rsidRDefault="00964D78">
            <w:pPr>
              <w:widowControl w:val="0"/>
              <w:spacing w:after="0" w:line="240" w:lineRule="auto"/>
              <w:jc w:val="center"/>
            </w:pPr>
            <w:r>
              <w:rPr>
                <w:rFonts w:ascii="Times New Roman" w:eastAsia="Times New Roman" w:hAnsi="Times New Roman" w:cs="Times New Roman"/>
                <w:sz w:val="24"/>
                <w:szCs w:val="24"/>
              </w:rPr>
              <w:t>(9.5%)</w:t>
            </w:r>
          </w:p>
        </w:tc>
      </w:tr>
      <w:tr w:rsidR="00EC32D9">
        <w:trPr>
          <w:trHeight w:val="1300"/>
          <w:jc w:val="center"/>
        </w:trPr>
        <w:tc>
          <w:tcPr>
            <w:tcW w:w="55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5</w:t>
            </w:r>
          </w:p>
        </w:tc>
        <w:tc>
          <w:tcPr>
            <w:tcW w:w="4245" w:type="dxa"/>
            <w:tcMar>
              <w:top w:w="100" w:type="dxa"/>
              <w:left w:w="100" w:type="dxa"/>
              <w:bottom w:w="100" w:type="dxa"/>
              <w:right w:w="100" w:type="dxa"/>
            </w:tcMar>
          </w:tcPr>
          <w:p w:rsidR="00EC32D9" w:rsidRDefault="00964D78">
            <w:pPr>
              <w:widowControl w:val="0"/>
              <w:spacing w:after="0" w:line="240" w:lineRule="auto"/>
            </w:pPr>
            <w:r>
              <w:rPr>
                <w:rFonts w:ascii="Times New Roman" w:eastAsia="Times New Roman" w:hAnsi="Times New Roman" w:cs="Times New Roman"/>
                <w:sz w:val="24"/>
                <w:szCs w:val="24"/>
              </w:rPr>
              <w:t>Kemahiran berfikir dalam ICT menyebabkan kemahiran insaniah (softskill) saya tidak dapat diimplimentasikan.</w:t>
            </w:r>
          </w:p>
        </w:tc>
        <w:tc>
          <w:tcPr>
            <w:tcW w:w="102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15</w:t>
            </w:r>
          </w:p>
          <w:p w:rsidR="00EC32D9" w:rsidRDefault="00964D78">
            <w:pPr>
              <w:widowControl w:val="0"/>
              <w:spacing w:after="0" w:line="240" w:lineRule="auto"/>
              <w:jc w:val="center"/>
            </w:pPr>
            <w:r>
              <w:rPr>
                <w:rFonts w:ascii="Times New Roman" w:eastAsia="Times New Roman" w:hAnsi="Times New Roman" w:cs="Times New Roman"/>
                <w:sz w:val="24"/>
                <w:szCs w:val="24"/>
              </w:rPr>
              <w:t>(23.8%)</w:t>
            </w:r>
          </w:p>
        </w:tc>
        <w:tc>
          <w:tcPr>
            <w:tcW w:w="103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14</w:t>
            </w:r>
          </w:p>
          <w:p w:rsidR="00EC32D9" w:rsidRDefault="00964D78">
            <w:pPr>
              <w:widowControl w:val="0"/>
              <w:spacing w:after="0" w:line="240" w:lineRule="auto"/>
              <w:jc w:val="center"/>
            </w:pPr>
            <w:r>
              <w:rPr>
                <w:rFonts w:ascii="Times New Roman" w:eastAsia="Times New Roman" w:hAnsi="Times New Roman" w:cs="Times New Roman"/>
                <w:sz w:val="24"/>
                <w:szCs w:val="24"/>
              </w:rPr>
              <w:t>(22.2%)</w:t>
            </w:r>
          </w:p>
        </w:tc>
        <w:tc>
          <w:tcPr>
            <w:tcW w:w="108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19</w:t>
            </w:r>
          </w:p>
          <w:p w:rsidR="00EC32D9" w:rsidRDefault="00964D78">
            <w:pPr>
              <w:widowControl w:val="0"/>
              <w:spacing w:after="0" w:line="240" w:lineRule="auto"/>
              <w:jc w:val="center"/>
            </w:pPr>
            <w:r>
              <w:rPr>
                <w:rFonts w:ascii="Times New Roman" w:eastAsia="Times New Roman" w:hAnsi="Times New Roman" w:cs="Times New Roman"/>
                <w:sz w:val="24"/>
                <w:szCs w:val="24"/>
              </w:rPr>
              <w:t>(30.2%)</w:t>
            </w:r>
          </w:p>
        </w:tc>
        <w:tc>
          <w:tcPr>
            <w:tcW w:w="1095"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12</w:t>
            </w:r>
          </w:p>
          <w:p w:rsidR="00EC32D9" w:rsidRDefault="00964D78">
            <w:pPr>
              <w:widowControl w:val="0"/>
              <w:spacing w:after="0" w:line="240" w:lineRule="auto"/>
              <w:jc w:val="center"/>
            </w:pPr>
            <w:r>
              <w:rPr>
                <w:rFonts w:ascii="Times New Roman" w:eastAsia="Times New Roman" w:hAnsi="Times New Roman" w:cs="Times New Roman"/>
                <w:sz w:val="24"/>
                <w:szCs w:val="24"/>
              </w:rPr>
              <w:t>(19%)</w:t>
            </w:r>
          </w:p>
        </w:tc>
        <w:tc>
          <w:tcPr>
            <w:tcW w:w="1140" w:type="dxa"/>
            <w:tcMar>
              <w:top w:w="100" w:type="dxa"/>
              <w:left w:w="100" w:type="dxa"/>
              <w:bottom w:w="100" w:type="dxa"/>
              <w:right w:w="100" w:type="dxa"/>
            </w:tcMar>
          </w:tcPr>
          <w:p w:rsidR="00EC32D9" w:rsidRDefault="00964D78">
            <w:pPr>
              <w:widowControl w:val="0"/>
              <w:spacing w:after="0" w:line="240" w:lineRule="auto"/>
              <w:jc w:val="center"/>
            </w:pPr>
            <w:r>
              <w:rPr>
                <w:rFonts w:ascii="Times New Roman" w:eastAsia="Times New Roman" w:hAnsi="Times New Roman" w:cs="Times New Roman"/>
                <w:sz w:val="24"/>
                <w:szCs w:val="24"/>
              </w:rPr>
              <w:t>3</w:t>
            </w:r>
          </w:p>
          <w:p w:rsidR="00EC32D9" w:rsidRDefault="00964D78">
            <w:pPr>
              <w:widowControl w:val="0"/>
              <w:spacing w:after="0" w:line="240" w:lineRule="auto"/>
              <w:jc w:val="center"/>
            </w:pPr>
            <w:r>
              <w:rPr>
                <w:rFonts w:ascii="Times New Roman" w:eastAsia="Times New Roman" w:hAnsi="Times New Roman" w:cs="Times New Roman"/>
                <w:sz w:val="24"/>
                <w:szCs w:val="24"/>
              </w:rPr>
              <w:t>(4.8%)</w:t>
            </w:r>
          </w:p>
        </w:tc>
      </w:tr>
    </w:tbl>
    <w:p w:rsidR="00EC32D9" w:rsidRDefault="00EC32D9">
      <w:pPr>
        <w:spacing w:line="360" w:lineRule="auto"/>
        <w:ind w:firstLine="720"/>
        <w:jc w:val="center"/>
      </w:pPr>
      <w:bookmarkStart w:id="57" w:name="_hyuf1ib2hf17" w:colFirst="0" w:colLast="0"/>
      <w:bookmarkEnd w:id="57"/>
    </w:p>
    <w:p w:rsidR="00EC32D9" w:rsidRDefault="00964D78">
      <w:pPr>
        <w:spacing w:line="360" w:lineRule="auto"/>
        <w:jc w:val="center"/>
      </w:pPr>
      <w:bookmarkStart w:id="58" w:name="_79dm0puxyysz" w:colFirst="0" w:colLast="0"/>
      <w:bookmarkEnd w:id="58"/>
      <w:r>
        <w:rPr>
          <w:rFonts w:ascii="Times New Roman" w:eastAsia="Times New Roman" w:hAnsi="Times New Roman" w:cs="Times New Roman"/>
          <w:b/>
          <w:sz w:val="24"/>
          <w:szCs w:val="24"/>
        </w:rPr>
        <w:t>Skala: 1-Sangat Tidak Setuju, 2-Tidak Setuju, 3-Tidak Pasti, 4-Setuju, 5-Sangat Setuju</w:t>
      </w:r>
    </w:p>
    <w:p w:rsidR="00EC32D9" w:rsidRDefault="00964D78">
      <w:pPr>
        <w:spacing w:line="360" w:lineRule="auto"/>
      </w:pPr>
      <w:bookmarkStart w:id="59" w:name="_8nhpg9qsib0g" w:colFirst="0" w:colLast="0"/>
      <w:bookmarkEnd w:id="59"/>
      <w:r>
        <w:rPr>
          <w:rFonts w:ascii="Times New Roman" w:eastAsia="Times New Roman" w:hAnsi="Times New Roman" w:cs="Times New Roman"/>
          <w:sz w:val="24"/>
          <w:szCs w:val="24"/>
        </w:rPr>
        <w:tab/>
      </w:r>
      <w:r>
        <w:rPr>
          <w:rFonts w:ascii="Times New Roman" w:eastAsia="Times New Roman" w:hAnsi="Times New Roman" w:cs="Times New Roman"/>
          <w:sz w:val="24"/>
          <w:szCs w:val="24"/>
        </w:rPr>
        <w:t>Jadual 2 menunjukkan keputusan bagi soalan Bahagian D yang berbentuk skala. Bagi soalan yang pertama, pernyataan yang dikemukakan adalah “Kemahiran berfikir dalam ICT banyak memberi impak negatif berbanding positif kepada pelajar”. Berdasarkan jadual keput</w:t>
      </w:r>
      <w:r>
        <w:rPr>
          <w:rFonts w:ascii="Times New Roman" w:eastAsia="Times New Roman" w:hAnsi="Times New Roman" w:cs="Times New Roman"/>
          <w:sz w:val="24"/>
          <w:szCs w:val="24"/>
        </w:rPr>
        <w:t>usan diatas, majoriti responden tidak bersetuju bahawa kemahiran berfikir dalam ICT banyak memberi impak negatif berbanding positif kepada pelajar dengan seramai 13 orang responden (14.9%) memilih 1-Sangat Tidak Setuju dan 21 orang responden (24.1%) memili</w:t>
      </w:r>
      <w:r>
        <w:rPr>
          <w:rFonts w:ascii="Times New Roman" w:eastAsia="Times New Roman" w:hAnsi="Times New Roman" w:cs="Times New Roman"/>
          <w:sz w:val="24"/>
          <w:szCs w:val="24"/>
        </w:rPr>
        <w:t xml:space="preserve">h 2-Tidak Setuju. Selebihnya, seramai 33 orang responden (37.9%) memilih 3-Tidak Pasti, 12 orang responden (13.8%) memilih 4-Setuju dan 8 orang responden (9.2%) memilih 5-Sangat Setuju. </w:t>
      </w:r>
    </w:p>
    <w:p w:rsidR="000C4F9A" w:rsidRDefault="000C4F9A">
      <w:pPr>
        <w:spacing w:line="360" w:lineRule="auto"/>
        <w:rPr>
          <w:rFonts w:ascii="Times New Roman" w:eastAsia="Times New Roman" w:hAnsi="Times New Roman" w:cs="Times New Roman"/>
          <w:sz w:val="24"/>
          <w:szCs w:val="24"/>
        </w:rPr>
      </w:pPr>
      <w:bookmarkStart w:id="60" w:name="_xhuj02fgpd33" w:colFirst="0" w:colLast="0"/>
      <w:bookmarkEnd w:id="60"/>
    </w:p>
    <w:p w:rsidR="00EC32D9" w:rsidRDefault="00964D78">
      <w:pPr>
        <w:spacing w:line="360" w:lineRule="auto"/>
      </w:pPr>
      <w:r>
        <w:rPr>
          <w:rFonts w:ascii="Times New Roman" w:eastAsia="Times New Roman" w:hAnsi="Times New Roman" w:cs="Times New Roman"/>
          <w:sz w:val="24"/>
          <w:szCs w:val="24"/>
        </w:rPr>
        <w:lastRenderedPageBreak/>
        <w:tab/>
        <w:t>Bagi soalan yang kedua, pernyataan yang dikemukakan adalah “Kemahira</w:t>
      </w:r>
      <w:r>
        <w:rPr>
          <w:rFonts w:ascii="Times New Roman" w:eastAsia="Times New Roman" w:hAnsi="Times New Roman" w:cs="Times New Roman"/>
          <w:sz w:val="24"/>
          <w:szCs w:val="24"/>
        </w:rPr>
        <w:t>n berfikir dalam ICT menyebabkan saya suka menangguhkan kerja”. Berdasarkan jadual keputusan diatas, majoriti responden tidak bersetuju bahawa kemahiran berfikir dalam ICT menyebabkan mereka suka menangguhkan kerja dengan seramai 12 orang responden (19%) m</w:t>
      </w:r>
      <w:r>
        <w:rPr>
          <w:rFonts w:ascii="Times New Roman" w:eastAsia="Times New Roman" w:hAnsi="Times New Roman" w:cs="Times New Roman"/>
          <w:sz w:val="24"/>
          <w:szCs w:val="24"/>
        </w:rPr>
        <w:t>emilih 1-Sangat Tidak Setuju dan 16 orang responden (25.4%) memilih 2-Tidak Setuju. Selebihnya, seramai 18 orang responden (28.6%) memilih 3-Tidak Pasti, 10 orang responden (15.9%) memilih 4-Setuju dan 7 orang responden (11.1%) memilih 5-Sangat Setuju. Wal</w:t>
      </w:r>
      <w:r>
        <w:rPr>
          <w:rFonts w:ascii="Times New Roman" w:eastAsia="Times New Roman" w:hAnsi="Times New Roman" w:cs="Times New Roman"/>
          <w:sz w:val="24"/>
          <w:szCs w:val="24"/>
        </w:rPr>
        <w:t>aupun seramai 24 orang responden tidak menjawab soalan ini namun begitu sebilangan besar menyatakan mereka tidak bersetuju dengan pernyataan yang dikemukakan.</w:t>
      </w:r>
    </w:p>
    <w:p w:rsidR="00EC32D9" w:rsidRDefault="00964D78">
      <w:pPr>
        <w:spacing w:line="360" w:lineRule="auto"/>
      </w:pPr>
      <w:bookmarkStart w:id="61" w:name="_ofdx9p1iki6h" w:colFirst="0" w:colLast="0"/>
      <w:bookmarkEnd w:id="61"/>
      <w:r>
        <w:rPr>
          <w:rFonts w:ascii="Times New Roman" w:eastAsia="Times New Roman" w:hAnsi="Times New Roman" w:cs="Times New Roman"/>
          <w:sz w:val="24"/>
          <w:szCs w:val="24"/>
        </w:rPr>
        <w:tab/>
        <w:t xml:space="preserve">Bagi soalan ketiga. </w:t>
      </w:r>
      <w:proofErr w:type="gramStart"/>
      <w:r>
        <w:rPr>
          <w:rFonts w:ascii="Times New Roman" w:eastAsia="Times New Roman" w:hAnsi="Times New Roman" w:cs="Times New Roman"/>
          <w:sz w:val="24"/>
          <w:szCs w:val="24"/>
        </w:rPr>
        <w:t>pernyataan</w:t>
      </w:r>
      <w:proofErr w:type="gramEnd"/>
      <w:r>
        <w:rPr>
          <w:rFonts w:ascii="Times New Roman" w:eastAsia="Times New Roman" w:hAnsi="Times New Roman" w:cs="Times New Roman"/>
          <w:sz w:val="24"/>
          <w:szCs w:val="24"/>
        </w:rPr>
        <w:t xml:space="preserve"> yang dikemukakan adalah “Saya tidak tahu bila perlu saya aplikasi</w:t>
      </w:r>
      <w:r>
        <w:rPr>
          <w:rFonts w:ascii="Times New Roman" w:eastAsia="Times New Roman" w:hAnsi="Times New Roman" w:cs="Times New Roman"/>
          <w:sz w:val="24"/>
          <w:szCs w:val="24"/>
        </w:rPr>
        <w:t>kan kemahiran berfikir dalam ICT”. Berdasarkan jadual keputusan diatas, majoriti responden tidak bersetuju bahawa mereka sebenarnya tidak tahu bila perlu mereka aplikasikan kemahiran berfikir dalam ICT dengan seramai 9 orang responden (14.3%) memilih 1-San</w:t>
      </w:r>
      <w:r>
        <w:rPr>
          <w:rFonts w:ascii="Times New Roman" w:eastAsia="Times New Roman" w:hAnsi="Times New Roman" w:cs="Times New Roman"/>
          <w:sz w:val="24"/>
          <w:szCs w:val="24"/>
        </w:rPr>
        <w:t>gat Tidak Setuju dan 20 orang responden (31.7%) memilih 2-Tidak Setuju. Selebihnya, seramai 19 orang responden (30.2%) memilih 3-Tidak Pasti, 13 orang responden (20.6%) memilih 4-Setuju dan 2 orang responden (3.2%) memilih 5-Sangat Setuju. Walaupun seramai</w:t>
      </w:r>
      <w:r>
        <w:rPr>
          <w:rFonts w:ascii="Times New Roman" w:eastAsia="Times New Roman" w:hAnsi="Times New Roman" w:cs="Times New Roman"/>
          <w:sz w:val="24"/>
          <w:szCs w:val="24"/>
        </w:rPr>
        <w:t xml:space="preserve"> 24 orang responden tidak menjawab soalan ini namun begitu sebilangan besar menyatakan mereka tidak bersetuju dengan pernyataan yang dikemukakan.</w:t>
      </w:r>
    </w:p>
    <w:p w:rsidR="00EC32D9" w:rsidRDefault="00964D78">
      <w:pPr>
        <w:spacing w:line="360" w:lineRule="auto"/>
      </w:pPr>
      <w:bookmarkStart w:id="62" w:name="_3ebgv4ujdkol" w:colFirst="0" w:colLast="0"/>
      <w:bookmarkEnd w:id="62"/>
      <w:r>
        <w:rPr>
          <w:rFonts w:ascii="Times New Roman" w:eastAsia="Times New Roman" w:hAnsi="Times New Roman" w:cs="Times New Roman"/>
          <w:sz w:val="24"/>
          <w:szCs w:val="24"/>
        </w:rPr>
        <w:tab/>
        <w:t>Bagi soalan keempat, pernyataan yang dikemukakan adalah “Kemahiran berfikir dalam ICT mengakibatkan saya tida</w:t>
      </w:r>
      <w:r>
        <w:rPr>
          <w:rFonts w:ascii="Times New Roman" w:eastAsia="Times New Roman" w:hAnsi="Times New Roman" w:cs="Times New Roman"/>
          <w:sz w:val="24"/>
          <w:szCs w:val="24"/>
        </w:rPr>
        <w:t>k mempunyai kemahiran berkomunikasi yang baik”. Berdasarkan jadual keputusan diatas, majoriti responden tidak bersetuju bahawa kemahiran berfikir dalam ICT mengakibatkan mereka tidak mempunyai kemahiran berkomunikasi yang baik dengan seramai 14 orang respo</w:t>
      </w:r>
      <w:r>
        <w:rPr>
          <w:rFonts w:ascii="Times New Roman" w:eastAsia="Times New Roman" w:hAnsi="Times New Roman" w:cs="Times New Roman"/>
          <w:sz w:val="24"/>
          <w:szCs w:val="24"/>
        </w:rPr>
        <w:t>nden (22.2%) memilih 1-Sangat Tidak Setuju dan 14 orang responden (22.2%) memilih 2-Tidak Setuju. Selebihnya, 16 orang responden (25.4%) memilih 3-Tidak Pasti, 13 orang responden (20.6%) memilih 4-Setuju dan 6 orang responden (9.5%) memilih 5-Sangat Setuju</w:t>
      </w:r>
      <w:r>
        <w:rPr>
          <w:rFonts w:ascii="Times New Roman" w:eastAsia="Times New Roman" w:hAnsi="Times New Roman" w:cs="Times New Roman"/>
          <w:sz w:val="24"/>
          <w:szCs w:val="24"/>
        </w:rPr>
        <w:t>. Walaupun seramai 24 orang responden tidak menjawab soalan ini namun begitu sebilangan besar menyatakan mereka tidak bersetuju dengan pernyataan yang dikemukakan.</w:t>
      </w:r>
    </w:p>
    <w:p w:rsidR="00EC32D9" w:rsidRDefault="00EC32D9">
      <w:pPr>
        <w:spacing w:line="360" w:lineRule="auto"/>
      </w:pPr>
      <w:bookmarkStart w:id="63" w:name="_kzi03fv0v10w" w:colFirst="0" w:colLast="0"/>
      <w:bookmarkEnd w:id="63"/>
    </w:p>
    <w:p w:rsidR="000C4F9A" w:rsidRDefault="000C4F9A">
      <w:pPr>
        <w:spacing w:line="360" w:lineRule="auto"/>
      </w:pPr>
    </w:p>
    <w:p w:rsidR="000C4F9A" w:rsidRDefault="000C4F9A">
      <w:pPr>
        <w:spacing w:line="360" w:lineRule="auto"/>
      </w:pPr>
    </w:p>
    <w:p w:rsidR="00EC32D9" w:rsidRDefault="00964D78">
      <w:pPr>
        <w:spacing w:line="360" w:lineRule="auto"/>
      </w:pPr>
      <w:bookmarkStart w:id="64" w:name="_lhvqpp6q3q9" w:colFirst="0" w:colLast="0"/>
      <w:bookmarkEnd w:id="64"/>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Bagi soalan kelima, pernyataan yang dikemukakan adalah “Kemahiran berfikir dalam ICT menyebabkan kemahiran insaniah (softskill) saya tidak dapat diimplimentasikan”. Berdasarkan jadual keputusan diatas, majoriti responden tidak bersetuju bahawa kemahiran be</w:t>
      </w:r>
      <w:r>
        <w:rPr>
          <w:rFonts w:ascii="Times New Roman" w:eastAsia="Times New Roman" w:hAnsi="Times New Roman" w:cs="Times New Roman"/>
          <w:sz w:val="24"/>
          <w:szCs w:val="24"/>
        </w:rPr>
        <w:t>rfikir dalam ICT menyebabkan kemahiran insaniah (softskill) mereka tidak dapat diimplimentasikan dengan seramai 15 orang responden (23.8%) memilih 1-Sangat Tidak Setuju dan 14 orang responden (22.2%) memilih 2-Tidak Setuju. Selebihnya seramai 19 orang resp</w:t>
      </w:r>
      <w:r>
        <w:rPr>
          <w:rFonts w:ascii="Times New Roman" w:eastAsia="Times New Roman" w:hAnsi="Times New Roman" w:cs="Times New Roman"/>
          <w:sz w:val="24"/>
          <w:szCs w:val="24"/>
        </w:rPr>
        <w:t>onden (30.2%) memilih 3-Tidak Pasti, 12 orang responden (19%) memilih 4-Setuju dan 3 orang responden (4.8%) memilih 5-Sangat Setuju. Walaupun seramai 24 orang responden tidak menjawab soalan ini namun begitu sebilangan besar menyatakan mereka tidak bersetu</w:t>
      </w:r>
      <w:r>
        <w:rPr>
          <w:rFonts w:ascii="Times New Roman" w:eastAsia="Times New Roman" w:hAnsi="Times New Roman" w:cs="Times New Roman"/>
          <w:sz w:val="24"/>
          <w:szCs w:val="24"/>
        </w:rPr>
        <w:t>ju dengan pernyataan yang dikemukakan.</w:t>
      </w:r>
    </w:p>
    <w:p w:rsidR="00EC32D9" w:rsidRDefault="00EC32D9">
      <w:pPr>
        <w:spacing w:line="360" w:lineRule="auto"/>
        <w:ind w:firstLine="720"/>
      </w:pPr>
      <w:bookmarkStart w:id="65" w:name="_5w633c3eti1l" w:colFirst="0" w:colLast="0"/>
      <w:bookmarkEnd w:id="65"/>
    </w:p>
    <w:p w:rsidR="00EC32D9" w:rsidRDefault="00EC32D9">
      <w:pPr>
        <w:spacing w:line="360" w:lineRule="auto"/>
        <w:ind w:firstLine="720"/>
      </w:pPr>
      <w:bookmarkStart w:id="66" w:name="_rkmpg3kh2pst" w:colFirst="0" w:colLast="0"/>
      <w:bookmarkEnd w:id="66"/>
    </w:p>
    <w:p w:rsidR="00EC32D9" w:rsidRDefault="00EC32D9">
      <w:pPr>
        <w:spacing w:line="360" w:lineRule="auto"/>
      </w:pPr>
      <w:bookmarkStart w:id="67" w:name="_j7mz1n8l9p6f" w:colFirst="0" w:colLast="0"/>
      <w:bookmarkEnd w:id="67"/>
    </w:p>
    <w:p w:rsidR="00EC32D9" w:rsidRDefault="00EC32D9">
      <w:pPr>
        <w:spacing w:line="360" w:lineRule="auto"/>
        <w:jc w:val="both"/>
      </w:pPr>
      <w:bookmarkStart w:id="68" w:name="_uce3p4gcwy4i" w:colFirst="0" w:colLast="0"/>
      <w:bookmarkEnd w:id="68"/>
    </w:p>
    <w:p w:rsidR="00EC32D9" w:rsidRDefault="00EC32D9">
      <w:pPr>
        <w:spacing w:line="360" w:lineRule="auto"/>
        <w:jc w:val="both"/>
      </w:pPr>
      <w:bookmarkStart w:id="69" w:name="_3kpvylu21plk" w:colFirst="0" w:colLast="0"/>
      <w:bookmarkEnd w:id="69"/>
    </w:p>
    <w:p w:rsidR="00EC32D9" w:rsidRDefault="00964D78">
      <w:pPr>
        <w:spacing w:line="360" w:lineRule="auto"/>
        <w:jc w:val="both"/>
      </w:pPr>
      <w:bookmarkStart w:id="70" w:name="_f9cqb2ew99r0" w:colFirst="0" w:colLast="0"/>
      <w:bookmarkEnd w:id="70"/>
      <w:r>
        <w:rPr>
          <w:rFonts w:ascii="Times New Roman" w:eastAsia="Times New Roman" w:hAnsi="Times New Roman" w:cs="Times New Roman"/>
          <w:sz w:val="24"/>
          <w:szCs w:val="24"/>
        </w:rPr>
        <w:tab/>
      </w:r>
    </w:p>
    <w:p w:rsidR="00EC32D9" w:rsidRDefault="00EC32D9">
      <w:pPr>
        <w:spacing w:line="360" w:lineRule="auto"/>
        <w:jc w:val="both"/>
      </w:pPr>
      <w:bookmarkStart w:id="71" w:name="_3pf8e5lskzas" w:colFirst="0" w:colLast="0"/>
      <w:bookmarkEnd w:id="71"/>
    </w:p>
    <w:p w:rsidR="00EC32D9" w:rsidRDefault="00EC32D9">
      <w:pPr>
        <w:spacing w:line="360" w:lineRule="auto"/>
        <w:jc w:val="both"/>
      </w:pPr>
      <w:bookmarkStart w:id="72" w:name="_q8p1miw8q8gv" w:colFirst="0" w:colLast="0"/>
      <w:bookmarkEnd w:id="72"/>
    </w:p>
    <w:p w:rsidR="00EC32D9" w:rsidRDefault="00EC32D9">
      <w:pPr>
        <w:spacing w:line="360" w:lineRule="auto"/>
        <w:jc w:val="both"/>
      </w:pPr>
      <w:bookmarkStart w:id="73" w:name="_paidgws66klo" w:colFirst="0" w:colLast="0"/>
      <w:bookmarkEnd w:id="73"/>
    </w:p>
    <w:p w:rsidR="00EC32D9" w:rsidRDefault="00EC32D9">
      <w:pPr>
        <w:spacing w:line="360" w:lineRule="auto"/>
        <w:jc w:val="both"/>
      </w:pPr>
      <w:bookmarkStart w:id="74" w:name="_3zcjzlcfmd6" w:colFirst="0" w:colLast="0"/>
      <w:bookmarkEnd w:id="74"/>
    </w:p>
    <w:p w:rsidR="000C4F9A" w:rsidRDefault="000C4F9A">
      <w:pPr>
        <w:spacing w:line="360" w:lineRule="auto"/>
        <w:jc w:val="both"/>
      </w:pPr>
    </w:p>
    <w:p w:rsidR="000C4F9A" w:rsidRDefault="000C4F9A">
      <w:pPr>
        <w:spacing w:line="360" w:lineRule="auto"/>
        <w:jc w:val="both"/>
      </w:pPr>
    </w:p>
    <w:p w:rsidR="000C4F9A" w:rsidRDefault="000C4F9A">
      <w:pPr>
        <w:spacing w:line="360" w:lineRule="auto"/>
        <w:jc w:val="both"/>
      </w:pPr>
    </w:p>
    <w:p w:rsidR="000C4F9A" w:rsidRDefault="000C4F9A">
      <w:pPr>
        <w:spacing w:line="360" w:lineRule="auto"/>
        <w:jc w:val="both"/>
      </w:pPr>
    </w:p>
    <w:p w:rsidR="000C4F9A" w:rsidRDefault="000C4F9A">
      <w:pPr>
        <w:spacing w:line="360" w:lineRule="auto"/>
        <w:jc w:val="both"/>
      </w:pPr>
    </w:p>
    <w:p w:rsidR="000C4F9A" w:rsidRDefault="000C4F9A">
      <w:pPr>
        <w:spacing w:line="360" w:lineRule="auto"/>
        <w:jc w:val="both"/>
      </w:pPr>
      <w:bookmarkStart w:id="75" w:name="_tkcppgldfqrb" w:colFirst="0" w:colLast="0"/>
      <w:bookmarkStart w:id="76" w:name="_na0y2afgbxex" w:colFirst="0" w:colLast="0"/>
      <w:bookmarkStart w:id="77" w:name="_hbil9dau53f3" w:colFirst="0" w:colLast="0"/>
      <w:bookmarkStart w:id="78" w:name="_7664kiapu7qq" w:colFirst="0" w:colLast="0"/>
      <w:bookmarkStart w:id="79" w:name="_y75fxr1cnlp8" w:colFirst="0" w:colLast="0"/>
      <w:bookmarkStart w:id="80" w:name="_kumovqs0njue" w:colFirst="0" w:colLast="0"/>
      <w:bookmarkEnd w:id="75"/>
      <w:bookmarkEnd w:id="76"/>
      <w:bookmarkEnd w:id="77"/>
      <w:bookmarkEnd w:id="78"/>
      <w:bookmarkEnd w:id="79"/>
      <w:bookmarkEnd w:id="80"/>
    </w:p>
    <w:p w:rsidR="00EC32D9" w:rsidRPr="000C4F9A" w:rsidRDefault="00964D78">
      <w:pPr>
        <w:spacing w:line="360" w:lineRule="auto"/>
        <w:jc w:val="both"/>
        <w:rPr>
          <w:b/>
        </w:rPr>
      </w:pPr>
      <w:r w:rsidRPr="000C4F9A">
        <w:rPr>
          <w:rFonts w:ascii="Times New Roman" w:eastAsia="Times New Roman" w:hAnsi="Times New Roman" w:cs="Times New Roman"/>
          <w:b/>
          <w:sz w:val="24"/>
          <w:szCs w:val="24"/>
        </w:rPr>
        <w:lastRenderedPageBreak/>
        <w:t>6.0</w:t>
      </w:r>
      <w:r w:rsidRPr="000C4F9A">
        <w:rPr>
          <w:rFonts w:ascii="Times New Roman" w:eastAsia="Times New Roman" w:hAnsi="Times New Roman" w:cs="Times New Roman"/>
          <w:b/>
          <w:sz w:val="24"/>
          <w:szCs w:val="24"/>
        </w:rPr>
        <w:tab/>
        <w:t>PERBINCANGAN</w:t>
      </w:r>
    </w:p>
    <w:p w:rsidR="00EC32D9" w:rsidRDefault="00964D78">
      <w:pPr>
        <w:spacing w:line="360" w:lineRule="auto"/>
        <w:jc w:val="both"/>
      </w:pPr>
      <w:bookmarkStart w:id="81" w:name="_9iajw37rig12" w:colFirst="0" w:colLast="0"/>
      <w:bookmarkEnd w:id="81"/>
      <w:r>
        <w:rPr>
          <w:rFonts w:ascii="Times New Roman" w:eastAsia="Times New Roman" w:hAnsi="Times New Roman" w:cs="Times New Roman"/>
          <w:sz w:val="24"/>
          <w:szCs w:val="24"/>
        </w:rPr>
        <w:tab/>
        <w:t xml:space="preserve">Daripada keputusan soal selidik bagi kajian kami yang bertajuk “Kemahiran Berfikir dalam ICT”. Dilihat majoriti pelajar UKM yang menjawab soal selidik kami ini adalah berumur sekitar </w:t>
      </w:r>
      <w:r>
        <w:rPr>
          <w:rFonts w:ascii="Times New Roman" w:eastAsia="Times New Roman" w:hAnsi="Times New Roman" w:cs="Times New Roman"/>
          <w:sz w:val="24"/>
          <w:szCs w:val="24"/>
        </w:rPr>
        <w:t>18 hingga ke 20 tahun dan kebanyakkan daripada mereka adalah perempuan. Hasil daripada kajian kami tentang tahap pengetahuan pelajar UKM terhadap kemahiran berfikir dalam ict, keputusan keseluruhan menunjukkan bahawa tahap pengetahuan mereka terhadap kemah</w:t>
      </w:r>
      <w:r>
        <w:rPr>
          <w:rFonts w:ascii="Times New Roman" w:eastAsia="Times New Roman" w:hAnsi="Times New Roman" w:cs="Times New Roman"/>
          <w:sz w:val="24"/>
          <w:szCs w:val="24"/>
        </w:rPr>
        <w:t>iran berfikir dalam ict ini adalah berada di dalam tahap yang memuaskan kerana majoriti mereka mengetahui serta peka terhadap fungsi kemahiran berfikir dalam ict. Tahap pengetahuan mereka ini dapat kami lihat daripada jawapan serta pilihan skala yang diber</w:t>
      </w:r>
      <w:r>
        <w:rPr>
          <w:rFonts w:ascii="Times New Roman" w:eastAsia="Times New Roman" w:hAnsi="Times New Roman" w:cs="Times New Roman"/>
          <w:sz w:val="24"/>
          <w:szCs w:val="24"/>
        </w:rPr>
        <w:t>ikan oleh mereka.</w:t>
      </w:r>
    </w:p>
    <w:p w:rsidR="00EC32D9" w:rsidRDefault="00964D78">
      <w:pPr>
        <w:spacing w:line="360" w:lineRule="auto"/>
        <w:jc w:val="both"/>
      </w:pPr>
      <w:bookmarkStart w:id="82" w:name="_w6wkwdf4qds5" w:colFirst="0" w:colLast="0"/>
      <w:bookmarkEnd w:id="82"/>
      <w:r>
        <w:rPr>
          <w:rFonts w:ascii="Times New Roman" w:eastAsia="Times New Roman" w:hAnsi="Times New Roman" w:cs="Times New Roman"/>
          <w:sz w:val="24"/>
          <w:szCs w:val="24"/>
        </w:rPr>
        <w:tab/>
        <w:t>Keputusan bagi kajian soal selidik kami juga menunjukkan bahawa majoriti pelajar di UKM bersetuju bahawa kemahiran berfikir dalam ict ini lebih banyak memberikan kesan positif serta kebaikan dalam kehidupan mereka sebagai seorang pelajar</w:t>
      </w:r>
      <w:r>
        <w:rPr>
          <w:rFonts w:ascii="Times New Roman" w:eastAsia="Times New Roman" w:hAnsi="Times New Roman" w:cs="Times New Roman"/>
          <w:sz w:val="24"/>
          <w:szCs w:val="24"/>
        </w:rPr>
        <w:t xml:space="preserve"> berbanding impak negatif. Ini berkemungkinan bahawa mereka merasakan kemahiran berfikir dalam ict ini banyak memberi kemudahan kepada mereka dalam melakukan tugasan dan pengetahuan dalam bidang ict adalah sangat perlu bagi keperluan mereka sebagai pelajar</w:t>
      </w:r>
      <w:r>
        <w:rPr>
          <w:rFonts w:ascii="Times New Roman" w:eastAsia="Times New Roman" w:hAnsi="Times New Roman" w:cs="Times New Roman"/>
          <w:sz w:val="24"/>
          <w:szCs w:val="24"/>
        </w:rPr>
        <w:t xml:space="preserve"> pada zaman IT seperti sekarang ini.</w:t>
      </w:r>
    </w:p>
    <w:p w:rsidR="00EC32D9" w:rsidRDefault="00964D78">
      <w:pPr>
        <w:spacing w:line="360" w:lineRule="auto"/>
        <w:jc w:val="both"/>
      </w:pPr>
      <w:bookmarkStart w:id="83" w:name="_hmwxdesp738k" w:colFirst="0" w:colLast="0"/>
      <w:bookmarkEnd w:id="83"/>
      <w:r>
        <w:rPr>
          <w:rFonts w:ascii="Times New Roman" w:eastAsia="Times New Roman" w:hAnsi="Times New Roman" w:cs="Times New Roman"/>
          <w:sz w:val="24"/>
          <w:szCs w:val="24"/>
        </w:rPr>
        <w:tab/>
        <w:t xml:space="preserve">Secara kesimpulannya, kemahiran berfikir dalam ict ini sememangnya membantu para pelajar khususnya pelajar di UKM dalam meningkatkan prestasi kerja serta membantu memudahkan sesi pengajaran dan pembelajaran mereka. </w:t>
      </w:r>
    </w:p>
    <w:p w:rsidR="00EC32D9" w:rsidRDefault="00EC32D9">
      <w:pPr>
        <w:spacing w:line="360" w:lineRule="auto"/>
        <w:jc w:val="both"/>
      </w:pPr>
      <w:bookmarkStart w:id="84" w:name="_7pnrgpb6rjnj" w:colFirst="0" w:colLast="0"/>
      <w:bookmarkEnd w:id="84"/>
    </w:p>
    <w:p w:rsidR="00EC32D9" w:rsidRDefault="00EC32D9">
      <w:pPr>
        <w:spacing w:line="360" w:lineRule="auto"/>
        <w:jc w:val="both"/>
      </w:pPr>
      <w:bookmarkStart w:id="85" w:name="_68d6oq95ma40" w:colFirst="0" w:colLast="0"/>
      <w:bookmarkEnd w:id="85"/>
    </w:p>
    <w:p w:rsidR="00EC32D9" w:rsidRDefault="00EC32D9">
      <w:pPr>
        <w:spacing w:line="360" w:lineRule="auto"/>
        <w:jc w:val="both"/>
      </w:pPr>
      <w:bookmarkStart w:id="86" w:name="_kcniqwxl72cp" w:colFirst="0" w:colLast="0"/>
      <w:bookmarkEnd w:id="86"/>
    </w:p>
    <w:p w:rsidR="00EC32D9" w:rsidRDefault="00EC32D9">
      <w:pPr>
        <w:spacing w:line="360" w:lineRule="auto"/>
        <w:jc w:val="both"/>
      </w:pPr>
      <w:bookmarkStart w:id="87" w:name="_c34d675usq5v" w:colFirst="0" w:colLast="0"/>
      <w:bookmarkEnd w:id="87"/>
    </w:p>
    <w:p w:rsidR="00EC32D9" w:rsidRDefault="00EC32D9">
      <w:pPr>
        <w:spacing w:line="360" w:lineRule="auto"/>
        <w:jc w:val="both"/>
      </w:pPr>
      <w:bookmarkStart w:id="88" w:name="_1hqa45azhfcp" w:colFirst="0" w:colLast="0"/>
      <w:bookmarkEnd w:id="88"/>
    </w:p>
    <w:p w:rsidR="000C4F9A" w:rsidRDefault="000C4F9A">
      <w:pPr>
        <w:spacing w:line="360" w:lineRule="auto"/>
        <w:jc w:val="both"/>
      </w:pPr>
    </w:p>
    <w:p w:rsidR="00EC32D9" w:rsidRDefault="00EC32D9">
      <w:pPr>
        <w:spacing w:line="360" w:lineRule="auto"/>
        <w:jc w:val="both"/>
      </w:pPr>
      <w:bookmarkStart w:id="89" w:name="_5fzatvwo1v7r" w:colFirst="0" w:colLast="0"/>
      <w:bookmarkEnd w:id="89"/>
    </w:p>
    <w:p w:rsidR="00EC32D9" w:rsidRDefault="00EC32D9">
      <w:pPr>
        <w:spacing w:line="360" w:lineRule="auto"/>
        <w:jc w:val="both"/>
      </w:pPr>
      <w:bookmarkStart w:id="90" w:name="_lrxztny87kd3" w:colFirst="0" w:colLast="0"/>
      <w:bookmarkEnd w:id="90"/>
    </w:p>
    <w:p w:rsidR="00EC32D9" w:rsidRPr="000C4F9A" w:rsidRDefault="00964D78">
      <w:pPr>
        <w:spacing w:line="360" w:lineRule="auto"/>
        <w:jc w:val="both"/>
        <w:rPr>
          <w:b/>
        </w:rPr>
      </w:pPr>
      <w:bookmarkStart w:id="91" w:name="_1mbn51fug4qq" w:colFirst="0" w:colLast="0"/>
      <w:bookmarkEnd w:id="91"/>
      <w:r w:rsidRPr="000C4F9A">
        <w:rPr>
          <w:rFonts w:ascii="Times New Roman" w:eastAsia="Times New Roman" w:hAnsi="Times New Roman" w:cs="Times New Roman"/>
          <w:b/>
          <w:sz w:val="24"/>
          <w:szCs w:val="24"/>
        </w:rPr>
        <w:lastRenderedPageBreak/>
        <w:t>7.0</w:t>
      </w:r>
      <w:r w:rsidRPr="000C4F9A">
        <w:rPr>
          <w:rFonts w:ascii="Times New Roman" w:eastAsia="Times New Roman" w:hAnsi="Times New Roman" w:cs="Times New Roman"/>
          <w:b/>
          <w:sz w:val="24"/>
          <w:szCs w:val="24"/>
        </w:rPr>
        <w:tab/>
        <w:t>RUJUKAN</w:t>
      </w:r>
    </w:p>
    <w:p w:rsidR="00EC32D9" w:rsidRDefault="00964D78">
      <w:pPr>
        <w:spacing w:line="360" w:lineRule="auto"/>
        <w:jc w:val="both"/>
      </w:pPr>
      <w:bookmarkStart w:id="92" w:name="_m36fx4akg566" w:colFirst="0" w:colLast="0"/>
      <w:bookmarkEnd w:id="92"/>
      <w:r>
        <w:rPr>
          <w:rFonts w:ascii="Times New Roman" w:eastAsia="Times New Roman" w:hAnsi="Times New Roman" w:cs="Times New Roman"/>
          <w:sz w:val="24"/>
          <w:szCs w:val="24"/>
        </w:rPr>
        <w:t xml:space="preserve">Juehadi, Abd Hasim Juwey. 2014. Kemahiran berfikir dan ict. </w:t>
      </w:r>
      <w:hyperlink r:id="rId16">
        <w:r>
          <w:rPr>
            <w:rFonts w:ascii="Times New Roman" w:eastAsia="Times New Roman" w:hAnsi="Times New Roman" w:cs="Times New Roman"/>
            <w:sz w:val="24"/>
            <w:szCs w:val="24"/>
          </w:rPr>
          <w:t>http://www.slideshare.net/juehadiabdhasimjuwey/kemahiran-berfikir-dan-ict-42988681</w:t>
        </w:r>
      </w:hyperlink>
      <w:r>
        <w:rPr>
          <w:rFonts w:ascii="Times New Roman" w:eastAsia="Times New Roman" w:hAnsi="Times New Roman" w:cs="Times New Roman"/>
          <w:sz w:val="24"/>
          <w:szCs w:val="24"/>
        </w:rPr>
        <w:t xml:space="preserve"> [21 November 2016]</w:t>
      </w:r>
    </w:p>
    <w:p w:rsidR="00EC32D9" w:rsidRDefault="00964D78">
      <w:pPr>
        <w:spacing w:line="360" w:lineRule="auto"/>
        <w:jc w:val="both"/>
      </w:pPr>
      <w:bookmarkStart w:id="93" w:name="_aju5tu8jynqv" w:colFirst="0" w:colLast="0"/>
      <w:bookmarkEnd w:id="93"/>
      <w:r>
        <w:rPr>
          <w:rFonts w:ascii="Times New Roman" w:eastAsia="Times New Roman" w:hAnsi="Times New Roman" w:cs="Times New Roman"/>
          <w:sz w:val="24"/>
          <w:szCs w:val="24"/>
        </w:rPr>
        <w:t>Najwa Mustafa. 2015. Kemahiran berfikir dalam ict. najwamustafa1996.weebly.com [18 Disember 2016]</w:t>
      </w:r>
    </w:p>
    <w:p w:rsidR="00EC32D9" w:rsidRDefault="00964D78">
      <w:pPr>
        <w:spacing w:line="360" w:lineRule="auto"/>
        <w:jc w:val="both"/>
      </w:pPr>
      <w:bookmarkStart w:id="94" w:name="_pvbq63v7aa90" w:colFirst="0" w:colLast="0"/>
      <w:bookmarkEnd w:id="94"/>
      <w:r>
        <w:rPr>
          <w:rFonts w:ascii="Times New Roman" w:eastAsia="Times New Roman" w:hAnsi="Times New Roman" w:cs="Times New Roman"/>
          <w:sz w:val="24"/>
          <w:szCs w:val="24"/>
        </w:rPr>
        <w:t xml:space="preserve">Razi Roslan. 2012. Kemahiran Berfikir dalam ICT. </w:t>
      </w:r>
      <w:hyperlink r:id="rId17">
        <w:r>
          <w:rPr>
            <w:rFonts w:ascii="Times New Roman" w:eastAsia="Times New Roman" w:hAnsi="Times New Roman" w:cs="Times New Roman"/>
            <w:sz w:val="24"/>
            <w:szCs w:val="24"/>
          </w:rPr>
          <w:t>http://raziroslan-sukres.blogspot.my/2012/12/kemahiran-berfikir-dan-ict.html</w:t>
        </w:r>
      </w:hyperlink>
      <w:r>
        <w:rPr>
          <w:rFonts w:ascii="Times New Roman" w:eastAsia="Times New Roman" w:hAnsi="Times New Roman" w:cs="Times New Roman"/>
          <w:sz w:val="24"/>
          <w:szCs w:val="24"/>
        </w:rPr>
        <w:t xml:space="preserve"> [21 November 2012]</w:t>
      </w:r>
    </w:p>
    <w:p w:rsidR="00EC32D9" w:rsidRDefault="00EC32D9">
      <w:pPr>
        <w:spacing w:line="360" w:lineRule="auto"/>
        <w:jc w:val="both"/>
      </w:pPr>
      <w:bookmarkStart w:id="95" w:name="_3nju8h3obmwf" w:colFirst="0" w:colLast="0"/>
      <w:bookmarkEnd w:id="95"/>
    </w:p>
    <w:p w:rsidR="00EC32D9" w:rsidRDefault="00EC32D9">
      <w:pPr>
        <w:spacing w:line="360" w:lineRule="auto"/>
        <w:jc w:val="both"/>
      </w:pPr>
      <w:bookmarkStart w:id="96" w:name="_yjyzk6nm1g3h" w:colFirst="0" w:colLast="0"/>
      <w:bookmarkEnd w:id="96"/>
    </w:p>
    <w:sectPr w:rsidR="00EC32D9">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D78" w:rsidRDefault="00964D78" w:rsidP="00861380">
      <w:pPr>
        <w:spacing w:after="0" w:line="240" w:lineRule="auto"/>
      </w:pPr>
      <w:r>
        <w:separator/>
      </w:r>
    </w:p>
  </w:endnote>
  <w:endnote w:type="continuationSeparator" w:id="0">
    <w:p w:rsidR="00964D78" w:rsidRDefault="00964D78" w:rsidP="0086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D78" w:rsidRDefault="00964D78" w:rsidP="00861380">
      <w:pPr>
        <w:spacing w:after="0" w:line="240" w:lineRule="auto"/>
      </w:pPr>
      <w:r>
        <w:separator/>
      </w:r>
    </w:p>
  </w:footnote>
  <w:footnote w:type="continuationSeparator" w:id="0">
    <w:p w:rsidR="00964D78" w:rsidRDefault="00964D78" w:rsidP="0086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80" w:rsidRDefault="00861380">
    <w:pPr>
      <w:pStyle w:val="Header"/>
      <w:jc w:val="right"/>
    </w:pPr>
  </w:p>
  <w:p w:rsidR="00861380" w:rsidRDefault="00861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58526"/>
      <w:docPartObj>
        <w:docPartGallery w:val="Page Numbers (Top of Page)"/>
        <w:docPartUnique/>
      </w:docPartObj>
    </w:sdtPr>
    <w:sdtEndPr>
      <w:rPr>
        <w:noProof/>
      </w:rPr>
    </w:sdtEndPr>
    <w:sdtContent>
      <w:p w:rsidR="00861380" w:rsidRDefault="00861380">
        <w:pPr>
          <w:pStyle w:val="Header"/>
          <w:jc w:val="right"/>
        </w:pPr>
        <w:r>
          <w:fldChar w:fldCharType="begin"/>
        </w:r>
        <w:r>
          <w:instrText xml:space="preserve"> PAGE   \* MERGEFORMAT </w:instrText>
        </w:r>
        <w:r>
          <w:fldChar w:fldCharType="separate"/>
        </w:r>
        <w:r w:rsidR="00527A15">
          <w:rPr>
            <w:noProof/>
          </w:rPr>
          <w:t>17</w:t>
        </w:r>
        <w:r>
          <w:rPr>
            <w:noProof/>
          </w:rPr>
          <w:fldChar w:fldCharType="end"/>
        </w:r>
      </w:p>
    </w:sdtContent>
  </w:sdt>
  <w:p w:rsidR="00861380" w:rsidRDefault="00861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64FFC"/>
    <w:multiLevelType w:val="multilevel"/>
    <w:tmpl w:val="7100B06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BB4F2A"/>
    <w:multiLevelType w:val="multilevel"/>
    <w:tmpl w:val="7A0C7B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D9"/>
    <w:rsid w:val="000C4F9A"/>
    <w:rsid w:val="00527A15"/>
    <w:rsid w:val="00861380"/>
    <w:rsid w:val="00964D78"/>
    <w:rsid w:val="00C94F79"/>
    <w:rsid w:val="00EC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35FB9-EDC2-48ED-805C-7FE34B83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4F9A"/>
    <w:pPr>
      <w:ind w:left="720"/>
      <w:contextualSpacing/>
    </w:pPr>
  </w:style>
  <w:style w:type="paragraph" w:styleId="Header">
    <w:name w:val="header"/>
    <w:basedOn w:val="Normal"/>
    <w:link w:val="HeaderChar"/>
    <w:uiPriority w:val="99"/>
    <w:unhideWhenUsed/>
    <w:rsid w:val="0086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380"/>
  </w:style>
  <w:style w:type="paragraph" w:styleId="Footer">
    <w:name w:val="footer"/>
    <w:basedOn w:val="Normal"/>
    <w:link w:val="FooterChar"/>
    <w:uiPriority w:val="99"/>
    <w:unhideWhenUsed/>
    <w:rsid w:val="0086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raziroslan-sukres.blogspot.my/2012/12/kemahiran-berfikir-dan-ict.html" TargetMode="External"/><Relationship Id="rId2" Type="http://schemas.openxmlformats.org/officeDocument/2006/relationships/styles" Target="styles.xml"/><Relationship Id="rId16" Type="http://schemas.openxmlformats.org/officeDocument/2006/relationships/hyperlink" Target="http://www.slideshare.net/juehadiabdhasimjuwey/kemahiran-berfikir-dan-ict-429886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2016-12-20T06:27:00Z</dcterms:created>
  <dcterms:modified xsi:type="dcterms:W3CDTF">2016-12-20T06:54:00Z</dcterms:modified>
</cp:coreProperties>
</file>